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FF" w:rsidRPr="00BC0AFF" w:rsidRDefault="00BC0AFF" w:rsidP="00BC0AF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C0AFF">
        <w:rPr>
          <w:rFonts w:ascii="Times New Roman" w:hAnsi="Times New Roman" w:cs="Times New Roman"/>
          <w:caps/>
          <w:sz w:val="24"/>
          <w:szCs w:val="24"/>
        </w:rPr>
        <w:t>Министерство культуры Российской Федерации</w:t>
      </w:r>
    </w:p>
    <w:p w:rsidR="00BC0AFF" w:rsidRPr="00BC0AFF" w:rsidRDefault="00BC0AFF" w:rsidP="00BC0AFF">
      <w:pPr>
        <w:spacing w:before="240"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BC0AFF">
        <w:rPr>
          <w:rFonts w:ascii="Times New Roman" w:hAnsi="Times New Roman" w:cs="Times New Roman"/>
          <w:b/>
          <w:caps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p w:rsidR="00F4005F" w:rsidRPr="002C3EE4" w:rsidRDefault="00F4005F" w:rsidP="00F4005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32"/>
        </w:rPr>
      </w:pPr>
      <w:r w:rsidRPr="002C3EE4">
        <w:rPr>
          <w:rFonts w:ascii="Times New Roman" w:eastAsia="Calibri" w:hAnsi="Times New Roman" w:cs="Times New Roman"/>
          <w:b/>
          <w:caps/>
          <w:sz w:val="28"/>
          <w:szCs w:val="32"/>
        </w:rPr>
        <w:t>«</w:t>
      </w:r>
      <w:r w:rsidRPr="005945BA">
        <w:rPr>
          <w:rFonts w:ascii="Times New Roman" w:eastAsia="Calibri" w:hAnsi="Times New Roman" w:cs="Times New Roman"/>
          <w:b/>
          <w:caps/>
          <w:sz w:val="28"/>
          <w:szCs w:val="32"/>
        </w:rPr>
        <w:t>Всероссийский государственный университет кинематографии имени С. А. Герасимова</w:t>
      </w:r>
      <w:r w:rsidRPr="002C3EE4">
        <w:rPr>
          <w:rFonts w:ascii="Times New Roman" w:eastAsia="Calibri" w:hAnsi="Times New Roman" w:cs="Times New Roman"/>
          <w:b/>
          <w:caps/>
          <w:sz w:val="28"/>
          <w:szCs w:val="32"/>
        </w:rPr>
        <w:t>»</w:t>
      </w:r>
    </w:p>
    <w:p w:rsidR="00D8501B" w:rsidRPr="003D241B" w:rsidRDefault="00CF776A" w:rsidP="00BC0AFF">
      <w:pPr>
        <w:autoSpaceDE w:val="0"/>
        <w:autoSpaceDN w:val="0"/>
        <w:adjustRightInd w:val="0"/>
        <w:spacing w:before="312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41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D241B" w:rsidRPr="003D241B">
        <w:rPr>
          <w:rFonts w:ascii="Times New Roman" w:hAnsi="Times New Roman" w:cs="Times New Roman"/>
          <w:sz w:val="28"/>
          <w:szCs w:val="28"/>
        </w:rPr>
        <w:t>дополнительного вступительного испытания</w:t>
      </w:r>
      <w:r w:rsidR="003D241B" w:rsidRPr="003D241B">
        <w:rPr>
          <w:rFonts w:ascii="Times New Roman" w:hAnsi="Times New Roman" w:cs="Times New Roman"/>
          <w:sz w:val="28"/>
          <w:szCs w:val="28"/>
        </w:rPr>
        <w:br/>
        <w:t xml:space="preserve">творческой и (или) профессиональной направленности, </w:t>
      </w:r>
      <w:r w:rsidR="003D241B" w:rsidRPr="003D241B">
        <w:rPr>
          <w:rFonts w:ascii="Times New Roman" w:hAnsi="Times New Roman" w:cs="Times New Roman"/>
          <w:sz w:val="28"/>
          <w:szCs w:val="28"/>
        </w:rPr>
        <w:br/>
        <w:t>проводимого</w:t>
      </w:r>
      <w:r w:rsidRPr="003D241B">
        <w:rPr>
          <w:rFonts w:ascii="Times New Roman" w:hAnsi="Times New Roman" w:cs="Times New Roman"/>
          <w:sz w:val="28"/>
          <w:szCs w:val="28"/>
        </w:rPr>
        <w:t xml:space="preserve"> </w:t>
      </w:r>
      <w:r w:rsidR="003D241B" w:rsidRPr="003D241B">
        <w:rPr>
          <w:rFonts w:ascii="Times New Roman" w:hAnsi="Times New Roman" w:cs="Times New Roman"/>
          <w:sz w:val="28"/>
          <w:szCs w:val="28"/>
        </w:rPr>
        <w:t xml:space="preserve">Университетом </w:t>
      </w:r>
      <w:r w:rsidRPr="003D241B">
        <w:rPr>
          <w:rFonts w:ascii="Times New Roman" w:hAnsi="Times New Roman" w:cs="Times New Roman"/>
          <w:sz w:val="28"/>
          <w:szCs w:val="28"/>
        </w:rPr>
        <w:t>самостоятельно</w:t>
      </w:r>
    </w:p>
    <w:p w:rsidR="003D241B" w:rsidRPr="003D241B" w:rsidRDefault="00EE2340" w:rsidP="00BC0AFF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54.05.0</w:t>
      </w:r>
      <w:r w:rsidR="00DB0A9D">
        <w:rPr>
          <w:rFonts w:ascii="Times New Roman" w:hAnsi="Times New Roman" w:cs="Times New Roman"/>
          <w:sz w:val="28"/>
          <w:szCs w:val="28"/>
        </w:rPr>
        <w:t>3 Графика</w:t>
      </w:r>
      <w:r>
        <w:rPr>
          <w:rFonts w:ascii="Times New Roman" w:hAnsi="Times New Roman" w:cs="Times New Roman"/>
          <w:sz w:val="28"/>
          <w:szCs w:val="28"/>
        </w:rPr>
        <w:br/>
        <w:t>Специализация: «Художник</w:t>
      </w:r>
      <w:r w:rsidR="00DB0A9D">
        <w:rPr>
          <w:rFonts w:ascii="Times New Roman" w:hAnsi="Times New Roman" w:cs="Times New Roman"/>
          <w:sz w:val="28"/>
          <w:szCs w:val="28"/>
        </w:rPr>
        <w:t xml:space="preserve"> мультипликационного фильма</w:t>
      </w:r>
      <w:r w:rsidR="003D241B" w:rsidRPr="003D241B">
        <w:rPr>
          <w:rFonts w:ascii="Times New Roman" w:hAnsi="Times New Roman" w:cs="Times New Roman"/>
          <w:sz w:val="28"/>
          <w:szCs w:val="28"/>
        </w:rPr>
        <w:t>»</w:t>
      </w:r>
    </w:p>
    <w:p w:rsidR="003D241B" w:rsidRPr="003D241B" w:rsidRDefault="003D241B" w:rsidP="00BC0AFF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1B">
        <w:rPr>
          <w:rFonts w:ascii="Times New Roman" w:hAnsi="Times New Roman" w:cs="Times New Roman"/>
          <w:b/>
          <w:sz w:val="28"/>
          <w:szCs w:val="28"/>
        </w:rPr>
        <w:t xml:space="preserve">Композиция: </w:t>
      </w:r>
      <w:bookmarkStart w:id="0" w:name="_GoBack"/>
      <w:r w:rsidR="00DB0A9D">
        <w:rPr>
          <w:rFonts w:ascii="Times New Roman" w:hAnsi="Times New Roman" w:cs="Times New Roman"/>
          <w:b/>
          <w:sz w:val="28"/>
          <w:szCs w:val="28"/>
        </w:rPr>
        <w:t>художник</w:t>
      </w:r>
      <w:r w:rsidR="00DB0A9D" w:rsidRPr="00DB0A9D">
        <w:rPr>
          <w:rFonts w:ascii="Times New Roman" w:hAnsi="Times New Roman" w:cs="Times New Roman"/>
          <w:sz w:val="28"/>
          <w:szCs w:val="28"/>
        </w:rPr>
        <w:t xml:space="preserve"> </w:t>
      </w:r>
      <w:r w:rsidR="00DB0A9D" w:rsidRPr="00DB0A9D">
        <w:rPr>
          <w:rFonts w:ascii="Times New Roman" w:hAnsi="Times New Roman" w:cs="Times New Roman"/>
          <w:b/>
          <w:sz w:val="28"/>
          <w:szCs w:val="28"/>
        </w:rPr>
        <w:t>мультипликационного фильма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br/>
      </w:r>
      <w:r w:rsidRPr="00BC0AFF">
        <w:rPr>
          <w:rFonts w:ascii="Times New Roman" w:hAnsi="Times New Roman" w:cs="Times New Roman"/>
          <w:sz w:val="28"/>
          <w:szCs w:val="28"/>
        </w:rPr>
        <w:t>(Творческое испытание)</w:t>
      </w:r>
    </w:p>
    <w:p w:rsidR="00D8501B" w:rsidRPr="003D241B" w:rsidRDefault="003D241B" w:rsidP="00BC0AFF">
      <w:pPr>
        <w:autoSpaceDE w:val="0"/>
        <w:autoSpaceDN w:val="0"/>
        <w:adjustRightInd w:val="0"/>
        <w:spacing w:before="1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C0AFF">
        <w:rPr>
          <w:rFonts w:ascii="Times New Roman" w:hAnsi="Times New Roman" w:cs="Times New Roman"/>
          <w:sz w:val="28"/>
          <w:szCs w:val="28"/>
        </w:rPr>
        <w:t>орма обучения – очная</w:t>
      </w:r>
      <w:r w:rsidR="00BC0A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3D241B">
        <w:rPr>
          <w:rFonts w:ascii="Times New Roman" w:hAnsi="Times New Roman" w:cs="Times New Roman"/>
          <w:sz w:val="28"/>
          <w:szCs w:val="28"/>
        </w:rPr>
        <w:t>рок получения образования – 6 лет</w:t>
      </w:r>
    </w:p>
    <w:p w:rsidR="00D8501B" w:rsidRPr="003D241B" w:rsidRDefault="00D8501B" w:rsidP="00BC0AFF">
      <w:pPr>
        <w:widowControl w:val="0"/>
        <w:autoSpaceDE w:val="0"/>
        <w:autoSpaceDN w:val="0"/>
        <w:spacing w:before="39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241B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Pr="003D24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41B">
        <w:rPr>
          <w:rFonts w:ascii="Times New Roman" w:eastAsia="Times New Roman" w:hAnsi="Times New Roman" w:cs="Times New Roman"/>
          <w:sz w:val="28"/>
          <w:szCs w:val="28"/>
        </w:rPr>
        <w:t>2025</w:t>
      </w:r>
    </w:p>
    <w:p w:rsidR="00D8501B" w:rsidRPr="007072AC" w:rsidRDefault="00D8501B" w:rsidP="00BC0A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2AC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4335E" w:rsidRPr="00BC0AFF" w:rsidRDefault="0044335E" w:rsidP="00BC0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F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47A8A" w:rsidRPr="00147A8A" w:rsidRDefault="00147A8A" w:rsidP="00147A8A">
      <w:pPr>
        <w:widowControl w:val="0"/>
        <w:autoSpaceDE w:val="0"/>
        <w:autoSpaceDN w:val="0"/>
        <w:spacing w:after="0" w:line="360" w:lineRule="auto"/>
        <w:ind w:right="13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A8A">
        <w:rPr>
          <w:rFonts w:ascii="Times New Roman" w:eastAsia="Times New Roman" w:hAnsi="Times New Roman" w:cs="Times New Roman"/>
          <w:sz w:val="28"/>
          <w:szCs w:val="28"/>
        </w:rPr>
        <w:t>Вступительные испытания по специальности 54.05.02 «</w:t>
      </w:r>
      <w:r>
        <w:rPr>
          <w:rFonts w:ascii="Times New Roman" w:eastAsia="Times New Roman" w:hAnsi="Times New Roman" w:cs="Times New Roman"/>
          <w:sz w:val="28"/>
          <w:szCs w:val="28"/>
        </w:rPr>
        <w:t>Графика</w:t>
      </w:r>
      <w:r w:rsidRPr="00147A8A">
        <w:rPr>
          <w:rFonts w:ascii="Times New Roman" w:eastAsia="Times New Roman" w:hAnsi="Times New Roman" w:cs="Times New Roman"/>
          <w:sz w:val="28"/>
          <w:szCs w:val="28"/>
        </w:rPr>
        <w:t>» выявляют</w:t>
      </w:r>
      <w:r w:rsidRPr="00147A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47A8A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147A8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47A8A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147A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47A8A">
        <w:rPr>
          <w:rFonts w:ascii="Times New Roman" w:eastAsia="Times New Roman" w:hAnsi="Times New Roman" w:cs="Times New Roman"/>
          <w:sz w:val="28"/>
          <w:szCs w:val="28"/>
        </w:rPr>
        <w:t>абитуриентов</w:t>
      </w:r>
      <w:r w:rsidRPr="00147A8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47A8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47A8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47A8A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147A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7A8A">
        <w:rPr>
          <w:rFonts w:ascii="Times New Roman" w:eastAsia="Times New Roman" w:hAnsi="Times New Roman" w:cs="Times New Roman"/>
          <w:sz w:val="28"/>
          <w:szCs w:val="28"/>
        </w:rPr>
        <w:t>их обучения</w:t>
      </w:r>
      <w:r w:rsidRPr="00147A8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47A8A">
        <w:rPr>
          <w:rFonts w:ascii="Times New Roman" w:eastAsia="Times New Roman" w:hAnsi="Times New Roman" w:cs="Times New Roman"/>
          <w:sz w:val="28"/>
          <w:szCs w:val="28"/>
        </w:rPr>
        <w:t>по программе специалитета.</w:t>
      </w:r>
    </w:p>
    <w:p w:rsidR="00147A8A" w:rsidRPr="00147A8A" w:rsidRDefault="00147A8A" w:rsidP="00147A8A">
      <w:pPr>
        <w:widowControl w:val="0"/>
        <w:autoSpaceDE w:val="0"/>
        <w:autoSpaceDN w:val="0"/>
        <w:spacing w:after="0" w:line="360" w:lineRule="auto"/>
        <w:ind w:right="13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A8A">
        <w:rPr>
          <w:rFonts w:ascii="Times New Roman" w:eastAsia="Times New Roman" w:hAnsi="Times New Roman" w:cs="Times New Roman"/>
          <w:sz w:val="28"/>
          <w:szCs w:val="28"/>
        </w:rPr>
        <w:t>Поступающие в федеральное государственное бюджетное образовательное учреждение высшего образования «Всероссийский государственный университет кинематографии имени С.А. Герасимова» специальности «</w:t>
      </w:r>
      <w:r>
        <w:rPr>
          <w:rFonts w:ascii="Times New Roman" w:eastAsia="Times New Roman" w:hAnsi="Times New Roman" w:cs="Times New Roman"/>
          <w:sz w:val="28"/>
          <w:szCs w:val="28"/>
        </w:rPr>
        <w:t>Графика</w:t>
      </w:r>
      <w:r w:rsidRPr="00147A8A">
        <w:rPr>
          <w:rFonts w:ascii="Times New Roman" w:eastAsia="Times New Roman" w:hAnsi="Times New Roman" w:cs="Times New Roman"/>
          <w:sz w:val="28"/>
          <w:szCs w:val="28"/>
        </w:rPr>
        <w:t>» должны обладать профессиональным компетенциями и успешно сдать все вступительные испытания.</w:t>
      </w:r>
    </w:p>
    <w:p w:rsidR="00147A8A" w:rsidRPr="00147A8A" w:rsidRDefault="00147A8A" w:rsidP="00147A8A">
      <w:pPr>
        <w:widowControl w:val="0"/>
        <w:autoSpaceDE w:val="0"/>
        <w:autoSpaceDN w:val="0"/>
        <w:spacing w:after="0" w:line="360" w:lineRule="auto"/>
        <w:ind w:right="14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A8A">
        <w:rPr>
          <w:rFonts w:ascii="Times New Roman" w:eastAsia="Times New Roman" w:hAnsi="Times New Roman" w:cs="Times New Roman"/>
          <w:sz w:val="28"/>
          <w:szCs w:val="28"/>
        </w:rPr>
        <w:t>Для участия в конкурсе абитуриенту необходимо предоставить в приемную комиссию следующие самостоятельные работы:</w:t>
      </w:r>
    </w:p>
    <w:p w:rsidR="00147A8A" w:rsidRPr="00147A8A" w:rsidRDefault="00147A8A" w:rsidP="00147A8A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right="142" w:firstLine="426"/>
        <w:jc w:val="both"/>
        <w:rPr>
          <w:rFonts w:ascii="Times New Roman" w:hAnsi="Times New Roman" w:cs="Times New Roman"/>
          <w:sz w:val="28"/>
        </w:rPr>
      </w:pPr>
      <w:r w:rsidRPr="00147A8A">
        <w:rPr>
          <w:rFonts w:ascii="Times New Roman" w:hAnsi="Times New Roman" w:cs="Times New Roman"/>
          <w:sz w:val="28"/>
        </w:rPr>
        <w:t>По живописи и рисунку – исполненные с натуры (голова, поясной портрет с руками, обнаженная модель, наброски, этюды);</w:t>
      </w:r>
    </w:p>
    <w:p w:rsidR="00147A8A" w:rsidRPr="00147A8A" w:rsidRDefault="00147A8A" w:rsidP="00147A8A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right="143" w:firstLine="426"/>
        <w:jc w:val="both"/>
        <w:rPr>
          <w:rFonts w:ascii="Times New Roman" w:hAnsi="Times New Roman" w:cs="Times New Roman"/>
          <w:sz w:val="28"/>
        </w:rPr>
      </w:pPr>
      <w:r w:rsidRPr="00147A8A">
        <w:rPr>
          <w:rFonts w:ascii="Times New Roman" w:hAnsi="Times New Roman" w:cs="Times New Roman"/>
          <w:sz w:val="28"/>
        </w:rPr>
        <w:t>По композиции – серию композиционных зарисовок по литературным произведениям (рассказ, повесть, стихотворение) в количестве от 10 и более листов в формате А4 и А3.</w:t>
      </w:r>
    </w:p>
    <w:p w:rsidR="00147A8A" w:rsidRPr="00147A8A" w:rsidRDefault="00147A8A" w:rsidP="00147A8A">
      <w:pPr>
        <w:widowControl w:val="0"/>
        <w:autoSpaceDE w:val="0"/>
        <w:autoSpaceDN w:val="0"/>
        <w:spacing w:after="0" w:line="360" w:lineRule="auto"/>
        <w:ind w:right="139" w:firstLine="70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47A8A">
        <w:rPr>
          <w:rFonts w:ascii="Times New Roman" w:eastAsia="Times New Roman" w:hAnsi="Times New Roman" w:cs="Times New Roman"/>
          <w:sz w:val="28"/>
          <w:szCs w:val="28"/>
        </w:rPr>
        <w:t xml:space="preserve">Предэкзаменационные просмотры работ абитуриентов проводятся в соответствии с утвержденным расписанием до начала вступительных </w:t>
      </w:r>
      <w:r w:rsidRPr="00147A8A">
        <w:rPr>
          <w:rFonts w:ascii="Times New Roman" w:eastAsia="Times New Roman" w:hAnsi="Times New Roman" w:cs="Times New Roman"/>
          <w:spacing w:val="-2"/>
          <w:sz w:val="28"/>
          <w:szCs w:val="28"/>
        </w:rPr>
        <w:t>испытаний.</w:t>
      </w:r>
    </w:p>
    <w:p w:rsidR="001A3280" w:rsidRDefault="001A3280" w:rsidP="00BC0AF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1"/>
        <w:gridCol w:w="1660"/>
        <w:gridCol w:w="1787"/>
        <w:gridCol w:w="1995"/>
      </w:tblGrid>
      <w:tr w:rsidR="00BD3865" w:rsidRPr="00BD3865" w:rsidTr="00BC0AFF">
        <w:trPr>
          <w:trHeight w:val="105"/>
        </w:trPr>
        <w:tc>
          <w:tcPr>
            <w:tcW w:w="3941" w:type="dxa"/>
            <w:vAlign w:val="center"/>
          </w:tcPr>
          <w:p w:rsidR="00BD3865" w:rsidRPr="00BD3865" w:rsidRDefault="00BD3865" w:rsidP="00147A8A">
            <w:pPr>
              <w:spacing w:before="120" w:after="120" w:line="240" w:lineRule="auto"/>
              <w:ind w:left="39" w:right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Вид испытания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D3865" w:rsidRPr="00BD3865" w:rsidRDefault="00BD3865" w:rsidP="00147A8A">
            <w:pPr>
              <w:spacing w:before="120" w:after="120" w:line="240" w:lineRule="auto"/>
              <w:ind w:left="39" w:right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испытания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BD3865" w:rsidRPr="00BD3865" w:rsidRDefault="00BD3865" w:rsidP="00147A8A">
            <w:pPr>
              <w:autoSpaceDE w:val="0"/>
              <w:autoSpaceDN w:val="0"/>
              <w:adjustRightInd w:val="0"/>
              <w:spacing w:before="120" w:after="120" w:line="240" w:lineRule="auto"/>
              <w:ind w:left="39" w:right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 w:rsidR="00BC0A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38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оценивания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BD3865" w:rsidRPr="00BD3865" w:rsidRDefault="00BD3865" w:rsidP="00147A8A">
            <w:pPr>
              <w:autoSpaceDE w:val="0"/>
              <w:autoSpaceDN w:val="0"/>
              <w:adjustRightInd w:val="0"/>
              <w:spacing w:before="120" w:after="120" w:line="240" w:lineRule="auto"/>
              <w:ind w:left="39" w:right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Минимальное количество баллов</w:t>
            </w:r>
          </w:p>
        </w:tc>
      </w:tr>
      <w:tr w:rsidR="00BD3865" w:rsidRPr="00BD3865" w:rsidTr="00BC0AFF">
        <w:trPr>
          <w:trHeight w:val="105"/>
        </w:trPr>
        <w:tc>
          <w:tcPr>
            <w:tcW w:w="3941" w:type="dxa"/>
            <w:vAlign w:val="center"/>
          </w:tcPr>
          <w:p w:rsidR="00BD3865" w:rsidRPr="00BD3865" w:rsidRDefault="00BD3865" w:rsidP="00147A8A">
            <w:pPr>
              <w:autoSpaceDE w:val="0"/>
              <w:autoSpaceDN w:val="0"/>
              <w:adjustRightInd w:val="0"/>
              <w:spacing w:before="120" w:after="120" w:line="240" w:lineRule="auto"/>
              <w:ind w:left="39" w:right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Композиция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D3865" w:rsidRPr="00BD3865" w:rsidRDefault="00BD3865" w:rsidP="00147A8A">
            <w:pPr>
              <w:spacing w:before="120" w:after="120" w:line="240" w:lineRule="auto"/>
              <w:ind w:left="39" w:right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BD3865" w:rsidRPr="00BD3865" w:rsidRDefault="00BD3865" w:rsidP="00147A8A">
            <w:pPr>
              <w:spacing w:before="120" w:after="120" w:line="240" w:lineRule="auto"/>
              <w:ind w:left="39" w:right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100-балльная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BD3865" w:rsidRPr="00BD3865" w:rsidRDefault="00BD3865" w:rsidP="00147A8A">
            <w:pPr>
              <w:spacing w:before="120" w:after="120" w:line="240" w:lineRule="auto"/>
              <w:ind w:left="39" w:right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</w:tbl>
    <w:p w:rsidR="00BD3865" w:rsidRPr="00BC0AFF" w:rsidRDefault="00BD3865" w:rsidP="00147A8A">
      <w:pPr>
        <w:spacing w:before="48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F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B0A9D" w:rsidRDefault="00DB0A9D" w:rsidP="00147A8A">
      <w:pPr>
        <w:pStyle w:val="a5"/>
        <w:spacing w:line="360" w:lineRule="auto"/>
        <w:ind w:left="2" w:firstLine="565"/>
        <w:jc w:val="both"/>
      </w:pPr>
      <w:r>
        <w:t>Абитуриент</w:t>
      </w:r>
      <w:r>
        <w:rPr>
          <w:spacing w:val="80"/>
        </w:rPr>
        <w:t xml:space="preserve"> </w:t>
      </w:r>
      <w:r>
        <w:t>выполняет</w:t>
      </w:r>
      <w:r>
        <w:rPr>
          <w:spacing w:val="78"/>
        </w:rPr>
        <w:t xml:space="preserve"> </w:t>
      </w:r>
      <w:r>
        <w:t>два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(2</w:t>
      </w:r>
      <w:r>
        <w:rPr>
          <w:spacing w:val="80"/>
        </w:rPr>
        <w:t xml:space="preserve"> </w:t>
      </w:r>
      <w:r>
        <w:t>дня</w:t>
      </w:r>
      <w:r>
        <w:rPr>
          <w:spacing w:val="78"/>
        </w:rPr>
        <w:t xml:space="preserve"> </w:t>
      </w:r>
      <w:r>
        <w:t>по</w:t>
      </w:r>
      <w:r>
        <w:rPr>
          <w:spacing w:val="80"/>
        </w:rPr>
        <w:t xml:space="preserve"> </w:t>
      </w:r>
      <w:r w:rsidR="00183380">
        <w:t>5</w:t>
      </w:r>
      <w:r>
        <w:rPr>
          <w:spacing w:val="78"/>
        </w:rPr>
        <w:t xml:space="preserve"> </w:t>
      </w:r>
      <w:r>
        <w:t>часов)</w:t>
      </w:r>
      <w:r>
        <w:rPr>
          <w:spacing w:val="77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 xml:space="preserve">условиях </w:t>
      </w:r>
      <w:r>
        <w:rPr>
          <w:spacing w:val="-2"/>
        </w:rPr>
        <w:t>мастерской.</w:t>
      </w:r>
    </w:p>
    <w:p w:rsidR="00147A8A" w:rsidRDefault="00DB0A9D" w:rsidP="00147A8A">
      <w:pPr>
        <w:pStyle w:val="a5"/>
        <w:spacing w:line="360" w:lineRule="auto"/>
        <w:ind w:left="2" w:right="4369" w:firstLine="565"/>
        <w:jc w:val="both"/>
      </w:pPr>
      <w:r>
        <w:t>Материал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бумага,</w:t>
      </w:r>
      <w:r>
        <w:rPr>
          <w:spacing w:val="-11"/>
        </w:rPr>
        <w:t xml:space="preserve"> </w:t>
      </w:r>
      <w:r w:rsidR="00147A8A">
        <w:t>карандаш.</w:t>
      </w:r>
    </w:p>
    <w:p w:rsidR="00DB0A9D" w:rsidRDefault="00DB0A9D" w:rsidP="00147A8A">
      <w:pPr>
        <w:pStyle w:val="a5"/>
        <w:spacing w:line="360" w:lineRule="auto"/>
        <w:ind w:left="2" w:right="4369" w:firstLine="565"/>
        <w:jc w:val="both"/>
      </w:pPr>
      <w:r>
        <w:t>Размер - один лист ватмана.</w:t>
      </w:r>
    </w:p>
    <w:p w:rsidR="00147A8A" w:rsidRDefault="00DB0A9D" w:rsidP="00147A8A">
      <w:pPr>
        <w:pStyle w:val="a5"/>
        <w:spacing w:line="360" w:lineRule="auto"/>
        <w:ind w:left="2" w:right="137" w:firstLine="565"/>
        <w:jc w:val="both"/>
      </w:pPr>
      <w:r>
        <w:rPr>
          <w:b/>
          <w:i/>
        </w:rPr>
        <w:t>В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первый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день</w:t>
      </w:r>
      <w:r>
        <w:rPr>
          <w:spacing w:val="-15"/>
        </w:rPr>
        <w:t xml:space="preserve"> </w:t>
      </w:r>
      <w:r>
        <w:t>абитуриент</w:t>
      </w:r>
      <w:r>
        <w:rPr>
          <w:spacing w:val="-18"/>
        </w:rPr>
        <w:t xml:space="preserve"> </w:t>
      </w:r>
      <w:r>
        <w:t>выполняет</w:t>
      </w:r>
      <w:r>
        <w:rPr>
          <w:spacing w:val="-15"/>
        </w:rPr>
        <w:t xml:space="preserve"> </w:t>
      </w:r>
      <w:r>
        <w:t>задание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выбранную</w:t>
      </w:r>
      <w:r>
        <w:rPr>
          <w:spacing w:val="-17"/>
        </w:rPr>
        <w:t xml:space="preserve"> </w:t>
      </w:r>
      <w:r>
        <w:t>тему (выбирает одну из 3-4 предложенных), создает серию рисунков размером 15 см.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20</w:t>
      </w:r>
      <w:r>
        <w:rPr>
          <w:spacing w:val="-13"/>
        </w:rPr>
        <w:t xml:space="preserve"> </w:t>
      </w:r>
      <w:r>
        <w:t>см.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листе</w:t>
      </w:r>
      <w:r>
        <w:rPr>
          <w:spacing w:val="-14"/>
        </w:rPr>
        <w:t xml:space="preserve"> </w:t>
      </w:r>
      <w:r>
        <w:t>формата</w:t>
      </w:r>
      <w:r>
        <w:rPr>
          <w:spacing w:val="-14"/>
        </w:rPr>
        <w:t xml:space="preserve"> </w:t>
      </w:r>
      <w:r>
        <w:t>А1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количестве</w:t>
      </w:r>
      <w:r>
        <w:rPr>
          <w:spacing w:val="-14"/>
        </w:rPr>
        <w:t xml:space="preserve"> </w:t>
      </w:r>
      <w:r>
        <w:t>9-12</w:t>
      </w:r>
      <w:r>
        <w:rPr>
          <w:spacing w:val="-13"/>
        </w:rPr>
        <w:t xml:space="preserve"> </w:t>
      </w:r>
      <w:r>
        <w:t>штук,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выбранную</w:t>
      </w:r>
      <w:r>
        <w:rPr>
          <w:spacing w:val="-15"/>
        </w:rPr>
        <w:t xml:space="preserve"> </w:t>
      </w:r>
      <w:r w:rsidR="00147A8A">
        <w:t>тему.</w:t>
      </w:r>
    </w:p>
    <w:p w:rsidR="00DB0A9D" w:rsidRDefault="00147A8A" w:rsidP="00147A8A">
      <w:pPr>
        <w:pStyle w:val="a5"/>
        <w:spacing w:line="360" w:lineRule="auto"/>
        <w:ind w:left="2" w:right="137" w:firstLine="565"/>
        <w:jc w:val="both"/>
      </w:pPr>
      <w:r>
        <w:rPr>
          <w:b/>
          <w:i/>
        </w:rPr>
        <w:t>Во второй день</w:t>
      </w:r>
      <w:r w:rsidR="00DB0A9D">
        <w:t xml:space="preserve"> абитуриент выполняет серию рисунков размером</w:t>
      </w:r>
      <w:r>
        <w:t xml:space="preserve"> </w:t>
      </w:r>
      <w:r w:rsidR="00DB0A9D">
        <w:t>15</w:t>
      </w:r>
      <w:r w:rsidR="00DB0A9D">
        <w:rPr>
          <w:spacing w:val="20"/>
        </w:rPr>
        <w:t xml:space="preserve"> </w:t>
      </w:r>
      <w:r w:rsidR="00DB0A9D">
        <w:t>см.</w:t>
      </w:r>
      <w:r w:rsidR="00DB0A9D">
        <w:rPr>
          <w:spacing w:val="21"/>
        </w:rPr>
        <w:t xml:space="preserve"> </w:t>
      </w:r>
      <w:r w:rsidR="00DB0A9D">
        <w:t>на</w:t>
      </w:r>
      <w:r w:rsidR="00DB0A9D">
        <w:rPr>
          <w:spacing w:val="21"/>
        </w:rPr>
        <w:t xml:space="preserve"> </w:t>
      </w:r>
      <w:r w:rsidR="00DB0A9D">
        <w:t>20</w:t>
      </w:r>
      <w:r w:rsidR="00DB0A9D">
        <w:rPr>
          <w:spacing w:val="25"/>
        </w:rPr>
        <w:t xml:space="preserve"> </w:t>
      </w:r>
      <w:r w:rsidR="00DB0A9D">
        <w:t>см.,</w:t>
      </w:r>
      <w:r w:rsidR="00DB0A9D">
        <w:rPr>
          <w:spacing w:val="22"/>
        </w:rPr>
        <w:t xml:space="preserve"> </w:t>
      </w:r>
      <w:r w:rsidR="00DB0A9D">
        <w:t>в</w:t>
      </w:r>
      <w:r w:rsidR="00DB0A9D">
        <w:rPr>
          <w:spacing w:val="21"/>
        </w:rPr>
        <w:t xml:space="preserve"> </w:t>
      </w:r>
      <w:r w:rsidR="00DB0A9D">
        <w:t>количестве</w:t>
      </w:r>
      <w:r w:rsidR="00DB0A9D">
        <w:rPr>
          <w:spacing w:val="22"/>
        </w:rPr>
        <w:t xml:space="preserve"> </w:t>
      </w:r>
      <w:r w:rsidR="00DB0A9D">
        <w:t>9-12</w:t>
      </w:r>
      <w:r w:rsidR="00DB0A9D">
        <w:rPr>
          <w:spacing w:val="24"/>
        </w:rPr>
        <w:t xml:space="preserve"> </w:t>
      </w:r>
      <w:r w:rsidR="00DB0A9D">
        <w:t>штук</w:t>
      </w:r>
      <w:r w:rsidR="00DB0A9D">
        <w:rPr>
          <w:spacing w:val="25"/>
        </w:rPr>
        <w:t xml:space="preserve"> </w:t>
      </w:r>
      <w:r w:rsidR="00DB0A9D">
        <w:t>на</w:t>
      </w:r>
      <w:r w:rsidR="00DB0A9D">
        <w:rPr>
          <w:spacing w:val="23"/>
        </w:rPr>
        <w:t xml:space="preserve"> </w:t>
      </w:r>
      <w:r w:rsidR="00DB0A9D">
        <w:t>листе</w:t>
      </w:r>
      <w:r w:rsidR="00DB0A9D">
        <w:rPr>
          <w:spacing w:val="22"/>
        </w:rPr>
        <w:t xml:space="preserve"> </w:t>
      </w:r>
      <w:r w:rsidR="00DB0A9D">
        <w:t>формата</w:t>
      </w:r>
      <w:r w:rsidR="00DB0A9D">
        <w:rPr>
          <w:spacing w:val="23"/>
        </w:rPr>
        <w:t xml:space="preserve"> </w:t>
      </w:r>
      <w:r w:rsidR="00DB0A9D">
        <w:t>А1,</w:t>
      </w:r>
      <w:r w:rsidR="00DB0A9D">
        <w:rPr>
          <w:spacing w:val="21"/>
        </w:rPr>
        <w:t xml:space="preserve"> </w:t>
      </w:r>
      <w:r w:rsidR="00DB0A9D">
        <w:t>на</w:t>
      </w:r>
      <w:r w:rsidR="00DB0A9D">
        <w:rPr>
          <w:spacing w:val="24"/>
        </w:rPr>
        <w:t xml:space="preserve"> </w:t>
      </w:r>
      <w:r w:rsidR="00DB0A9D">
        <w:rPr>
          <w:spacing w:val="-2"/>
        </w:rPr>
        <w:t>заданную</w:t>
      </w:r>
      <w:r>
        <w:rPr>
          <w:spacing w:val="-2"/>
        </w:rPr>
        <w:t xml:space="preserve"> </w:t>
      </w:r>
      <w:r w:rsidR="00DB0A9D">
        <w:t>тему по литературному произведению, последовательно раскрывая сюжет, опираясь на особенности среды и образы персонажей. В работе по рисунку абитуриент должен проявить себя грамотным рисовальщиком, хорошо компоновать, владеть формой, понимать законы перспективы и знать основы пластической анатомии, должен уметь передать пропорции, конструктивные особенности и внешнюю характеристику модели</w:t>
      </w:r>
    </w:p>
    <w:p w:rsidR="00147A8A" w:rsidRDefault="00147A8A">
      <w:pPr>
        <w:spacing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br w:type="page"/>
      </w:r>
    </w:p>
    <w:p w:rsidR="00BD3865" w:rsidRPr="00456596" w:rsidRDefault="00BD3865" w:rsidP="00147A8A">
      <w:pPr>
        <w:pStyle w:val="a5"/>
        <w:spacing w:after="360" w:line="321" w:lineRule="exact"/>
        <w:jc w:val="center"/>
        <w:rPr>
          <w:b/>
          <w:bCs/>
          <w:color w:val="000000"/>
        </w:rPr>
      </w:pPr>
      <w:r w:rsidRPr="00456596">
        <w:rPr>
          <w:b/>
          <w:bCs/>
          <w:color w:val="000000"/>
        </w:rPr>
        <w:lastRenderedPageBreak/>
        <w:t>Критерии оценки</w:t>
      </w:r>
    </w:p>
    <w:tbl>
      <w:tblPr>
        <w:tblStyle w:val="TableNormal"/>
        <w:tblW w:w="9214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7964"/>
      </w:tblGrid>
      <w:tr w:rsidR="00DB0A9D" w:rsidRPr="00147A8A" w:rsidTr="00147A8A">
        <w:trPr>
          <w:trHeight w:val="20"/>
        </w:trPr>
        <w:tc>
          <w:tcPr>
            <w:tcW w:w="1250" w:type="dxa"/>
          </w:tcPr>
          <w:p w:rsidR="00DB0A9D" w:rsidRPr="00147A8A" w:rsidRDefault="00DB0A9D" w:rsidP="00071F1C">
            <w:pPr>
              <w:pStyle w:val="TableParagraph"/>
              <w:spacing w:line="317" w:lineRule="exact"/>
              <w:rPr>
                <w:b/>
                <w:sz w:val="24"/>
              </w:rPr>
            </w:pPr>
            <w:r w:rsidRPr="00147A8A">
              <w:rPr>
                <w:b/>
                <w:sz w:val="24"/>
              </w:rPr>
              <w:t>86–</w:t>
            </w:r>
            <w:r w:rsidRPr="00147A8A">
              <w:rPr>
                <w:b/>
                <w:spacing w:val="-1"/>
                <w:sz w:val="24"/>
              </w:rPr>
              <w:t xml:space="preserve"> </w:t>
            </w:r>
            <w:r w:rsidRPr="00147A8A">
              <w:rPr>
                <w:b/>
                <w:spacing w:val="-5"/>
                <w:sz w:val="24"/>
              </w:rPr>
              <w:t>100</w:t>
            </w:r>
          </w:p>
          <w:p w:rsidR="00DB0A9D" w:rsidRPr="00147A8A" w:rsidRDefault="00DB0A9D" w:rsidP="00071F1C">
            <w:pPr>
              <w:pStyle w:val="TableParagraph"/>
              <w:spacing w:before="160"/>
              <w:rPr>
                <w:b/>
                <w:sz w:val="24"/>
              </w:rPr>
            </w:pPr>
            <w:r w:rsidRPr="00147A8A"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7964" w:type="dxa"/>
          </w:tcPr>
          <w:p w:rsidR="00DB0A9D" w:rsidRPr="00147A8A" w:rsidRDefault="00DB0A9D" w:rsidP="00147A8A">
            <w:pPr>
              <w:pStyle w:val="TableParagraph"/>
              <w:ind w:left="161" w:right="291" w:firstLine="425"/>
              <w:jc w:val="both"/>
              <w:rPr>
                <w:sz w:val="24"/>
                <w:lang w:val="ru-RU"/>
              </w:rPr>
            </w:pPr>
            <w:r w:rsidRPr="00147A8A">
              <w:rPr>
                <w:sz w:val="24"/>
                <w:lang w:val="ru-RU"/>
              </w:rPr>
              <w:t>Поступающий продемонстрировал отличное, стройное композиционное решение, умение определять и придумывать выразительных персонажей с точными характерными особенностями. Продемонстрировал отличное умение гиперболизировать, условно изображать объекты, пейзажи, отличное</w:t>
            </w:r>
            <w:r w:rsidRPr="00147A8A">
              <w:rPr>
                <w:spacing w:val="-18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умение</w:t>
            </w:r>
            <w:r w:rsidRPr="00147A8A">
              <w:rPr>
                <w:spacing w:val="-17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рисовать</w:t>
            </w:r>
            <w:r w:rsidRPr="00147A8A">
              <w:rPr>
                <w:spacing w:val="-18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в</w:t>
            </w:r>
            <w:r w:rsidRPr="00147A8A">
              <w:rPr>
                <w:spacing w:val="-17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гротесковой,</w:t>
            </w:r>
            <w:r w:rsidRPr="00147A8A">
              <w:rPr>
                <w:spacing w:val="-18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выразительной</w:t>
            </w:r>
            <w:r w:rsidRPr="00147A8A">
              <w:rPr>
                <w:spacing w:val="-17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манере, присущей природе мультфильма. Великолепно отобразил кульминационные события и характеры в художественно убедительной форме, раскрывающей сюжет и образы персонажей. Продемонстрировал отличное композиционное решение</w:t>
            </w:r>
            <w:r w:rsidRPr="00147A8A">
              <w:rPr>
                <w:spacing w:val="-18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листа</w:t>
            </w:r>
            <w:r w:rsidRPr="00147A8A">
              <w:rPr>
                <w:spacing w:val="-17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в</w:t>
            </w:r>
            <w:r w:rsidRPr="00147A8A">
              <w:rPr>
                <w:spacing w:val="-18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целом</w:t>
            </w:r>
            <w:r w:rsidRPr="00147A8A">
              <w:rPr>
                <w:spacing w:val="-17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и</w:t>
            </w:r>
            <w:r w:rsidRPr="00147A8A">
              <w:rPr>
                <w:spacing w:val="-17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каждого</w:t>
            </w:r>
            <w:r w:rsidRPr="00147A8A">
              <w:rPr>
                <w:spacing w:val="-16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кадра</w:t>
            </w:r>
            <w:r w:rsidRPr="00147A8A">
              <w:rPr>
                <w:spacing w:val="-17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в</w:t>
            </w:r>
            <w:r w:rsidRPr="00147A8A">
              <w:rPr>
                <w:spacing w:val="-18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отдельности,</w:t>
            </w:r>
            <w:r w:rsidRPr="00147A8A">
              <w:rPr>
                <w:spacing w:val="-17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в</w:t>
            </w:r>
            <w:r w:rsidRPr="00147A8A">
              <w:rPr>
                <w:spacing w:val="-18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которых умело показаны смысловые центры композиции. Максимально точно раскрыл предложенную тему, исторические особенности, настроение художественного произведения, демонстрируя свой оригинальный авторский взгляд на привычные вещи.</w:t>
            </w:r>
          </w:p>
        </w:tc>
      </w:tr>
      <w:tr w:rsidR="00DB0A9D" w:rsidRPr="00147A8A" w:rsidTr="00147A8A">
        <w:trPr>
          <w:trHeight w:val="20"/>
        </w:trPr>
        <w:tc>
          <w:tcPr>
            <w:tcW w:w="1250" w:type="dxa"/>
          </w:tcPr>
          <w:p w:rsidR="00DB0A9D" w:rsidRPr="00147A8A" w:rsidRDefault="00DB0A9D" w:rsidP="00071F1C">
            <w:pPr>
              <w:pStyle w:val="TableParagraph"/>
              <w:spacing w:line="319" w:lineRule="exact"/>
              <w:ind w:left="83"/>
              <w:rPr>
                <w:b/>
                <w:sz w:val="24"/>
              </w:rPr>
            </w:pPr>
            <w:r w:rsidRPr="00147A8A">
              <w:rPr>
                <w:b/>
                <w:spacing w:val="-2"/>
                <w:sz w:val="24"/>
              </w:rPr>
              <w:t>66-</w:t>
            </w:r>
            <w:r w:rsidRPr="00147A8A">
              <w:rPr>
                <w:b/>
                <w:spacing w:val="-5"/>
                <w:sz w:val="24"/>
              </w:rPr>
              <w:t>85</w:t>
            </w:r>
          </w:p>
          <w:p w:rsidR="00DB0A9D" w:rsidRPr="00147A8A" w:rsidRDefault="00DB0A9D" w:rsidP="00071F1C">
            <w:pPr>
              <w:pStyle w:val="TableParagraph"/>
              <w:ind w:left="83"/>
              <w:rPr>
                <w:b/>
                <w:sz w:val="24"/>
              </w:rPr>
            </w:pPr>
            <w:r w:rsidRPr="00147A8A"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7964" w:type="dxa"/>
          </w:tcPr>
          <w:p w:rsidR="00DB0A9D" w:rsidRPr="00147A8A" w:rsidRDefault="00DB0A9D" w:rsidP="00147A8A">
            <w:pPr>
              <w:pStyle w:val="TableParagraph"/>
              <w:ind w:left="161" w:right="291" w:firstLine="425"/>
              <w:jc w:val="both"/>
              <w:rPr>
                <w:sz w:val="24"/>
                <w:lang w:val="ru-RU"/>
              </w:rPr>
            </w:pPr>
            <w:r w:rsidRPr="00147A8A">
              <w:rPr>
                <w:sz w:val="24"/>
                <w:lang w:val="ru-RU"/>
              </w:rPr>
              <w:t xml:space="preserve">Поступающий продемонстрировал хорошее композиционное решение, умение определять и придумывать выразительных персонажей с точными характерными особенностями. Продемонстрировал: хорошее умение гиперболизировать, </w:t>
            </w:r>
            <w:r w:rsidRPr="00147A8A">
              <w:rPr>
                <w:spacing w:val="-2"/>
                <w:sz w:val="24"/>
                <w:lang w:val="ru-RU"/>
              </w:rPr>
              <w:t>условно изображать</w:t>
            </w:r>
            <w:r w:rsidRPr="00147A8A">
              <w:rPr>
                <w:spacing w:val="-7"/>
                <w:sz w:val="24"/>
                <w:lang w:val="ru-RU"/>
              </w:rPr>
              <w:t xml:space="preserve"> </w:t>
            </w:r>
            <w:r w:rsidRPr="00147A8A">
              <w:rPr>
                <w:spacing w:val="-2"/>
                <w:sz w:val="24"/>
                <w:lang w:val="ru-RU"/>
              </w:rPr>
              <w:t>объекты,</w:t>
            </w:r>
            <w:r w:rsidRPr="00147A8A">
              <w:rPr>
                <w:spacing w:val="-6"/>
                <w:sz w:val="24"/>
                <w:lang w:val="ru-RU"/>
              </w:rPr>
              <w:t xml:space="preserve"> </w:t>
            </w:r>
            <w:r w:rsidRPr="00147A8A">
              <w:rPr>
                <w:spacing w:val="-2"/>
                <w:sz w:val="24"/>
                <w:lang w:val="ru-RU"/>
              </w:rPr>
              <w:t>пейзажи,</w:t>
            </w:r>
            <w:r w:rsidRPr="00147A8A">
              <w:rPr>
                <w:spacing w:val="-7"/>
                <w:sz w:val="24"/>
                <w:lang w:val="ru-RU"/>
              </w:rPr>
              <w:t xml:space="preserve"> </w:t>
            </w:r>
            <w:r w:rsidRPr="00147A8A">
              <w:rPr>
                <w:spacing w:val="-2"/>
                <w:sz w:val="24"/>
                <w:lang w:val="ru-RU"/>
              </w:rPr>
              <w:t>хорошее</w:t>
            </w:r>
            <w:r w:rsidRPr="00147A8A">
              <w:rPr>
                <w:spacing w:val="-4"/>
                <w:sz w:val="24"/>
                <w:lang w:val="ru-RU"/>
              </w:rPr>
              <w:t xml:space="preserve"> </w:t>
            </w:r>
            <w:r w:rsidRPr="00147A8A">
              <w:rPr>
                <w:spacing w:val="-2"/>
                <w:sz w:val="24"/>
                <w:lang w:val="ru-RU"/>
              </w:rPr>
              <w:t>умение</w:t>
            </w:r>
            <w:r w:rsidRPr="00147A8A">
              <w:rPr>
                <w:spacing w:val="-6"/>
                <w:sz w:val="24"/>
                <w:lang w:val="ru-RU"/>
              </w:rPr>
              <w:t xml:space="preserve"> </w:t>
            </w:r>
            <w:r w:rsidRPr="00147A8A">
              <w:rPr>
                <w:spacing w:val="-2"/>
                <w:sz w:val="24"/>
                <w:lang w:val="ru-RU"/>
              </w:rPr>
              <w:t xml:space="preserve">рисовать </w:t>
            </w:r>
            <w:r w:rsidRPr="00147A8A">
              <w:rPr>
                <w:sz w:val="24"/>
                <w:lang w:val="ru-RU"/>
              </w:rPr>
              <w:t>в гротесковой, выразительной манере, присущей природе мультфильма. Хорошо отобразил кульминационные события и характеры в художественно убедительной форме, раскрывающей сюжет и образы персонажей. Продемонстрировал хорошее композиционное решение листа в целом и каждого кадра в отдельности, в которых показаны смысловые центры композиции. Хорошо раскрыл предложенную тему, исторические особенности, настроение художественного произведения, демонстрируя свой авторский взгляд на привычные вещи.</w:t>
            </w:r>
          </w:p>
        </w:tc>
      </w:tr>
      <w:tr w:rsidR="00147A8A" w:rsidRPr="00147A8A" w:rsidTr="00147A8A">
        <w:trPr>
          <w:trHeight w:val="20"/>
        </w:trPr>
        <w:tc>
          <w:tcPr>
            <w:tcW w:w="1250" w:type="dxa"/>
          </w:tcPr>
          <w:p w:rsidR="00147A8A" w:rsidRPr="00147A8A" w:rsidRDefault="00147A8A" w:rsidP="00071F1C">
            <w:pPr>
              <w:pStyle w:val="TableParagraph"/>
              <w:spacing w:line="318" w:lineRule="exact"/>
              <w:rPr>
                <w:b/>
                <w:sz w:val="24"/>
              </w:rPr>
            </w:pPr>
            <w:r w:rsidRPr="00147A8A">
              <w:rPr>
                <w:b/>
                <w:spacing w:val="-2"/>
                <w:sz w:val="24"/>
              </w:rPr>
              <w:t>41-</w:t>
            </w:r>
            <w:r w:rsidRPr="00147A8A">
              <w:rPr>
                <w:b/>
                <w:spacing w:val="-5"/>
                <w:sz w:val="24"/>
              </w:rPr>
              <w:t>65</w:t>
            </w:r>
          </w:p>
          <w:p w:rsidR="00147A8A" w:rsidRPr="00147A8A" w:rsidRDefault="00147A8A" w:rsidP="00071F1C">
            <w:pPr>
              <w:pStyle w:val="TableParagraph"/>
              <w:spacing w:line="321" w:lineRule="exact"/>
              <w:rPr>
                <w:b/>
                <w:sz w:val="24"/>
              </w:rPr>
            </w:pPr>
            <w:r w:rsidRPr="00147A8A"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7964" w:type="dxa"/>
          </w:tcPr>
          <w:p w:rsidR="00147A8A" w:rsidRPr="00147A8A" w:rsidRDefault="00147A8A" w:rsidP="00147A8A">
            <w:pPr>
              <w:pStyle w:val="TableParagraph"/>
              <w:ind w:left="161" w:right="291" w:firstLine="425"/>
              <w:jc w:val="both"/>
              <w:rPr>
                <w:sz w:val="24"/>
                <w:lang w:val="ru-RU"/>
              </w:rPr>
            </w:pPr>
            <w:r w:rsidRPr="00147A8A">
              <w:rPr>
                <w:sz w:val="24"/>
                <w:lang w:val="ru-RU"/>
              </w:rPr>
              <w:t>Поступающий продемонстрировал слабое композиционное решение,</w:t>
            </w:r>
            <w:r w:rsidRPr="00147A8A">
              <w:rPr>
                <w:spacing w:val="-14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слабо</w:t>
            </w:r>
            <w:r w:rsidRPr="00147A8A">
              <w:rPr>
                <w:spacing w:val="-13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умеет</w:t>
            </w:r>
            <w:r w:rsidRPr="00147A8A">
              <w:rPr>
                <w:spacing w:val="-14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определять</w:t>
            </w:r>
            <w:r w:rsidRPr="00147A8A">
              <w:rPr>
                <w:spacing w:val="-15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и</w:t>
            </w:r>
            <w:r w:rsidRPr="00147A8A">
              <w:rPr>
                <w:spacing w:val="-16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придумывать</w:t>
            </w:r>
            <w:r w:rsidRPr="00147A8A">
              <w:rPr>
                <w:spacing w:val="-15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выразительных персонажей с точными характерными особенностями. Продемонстрировал слабое умение гиперболизировать, условно изображать</w:t>
            </w:r>
            <w:r w:rsidRPr="00147A8A">
              <w:rPr>
                <w:spacing w:val="38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объекты,</w:t>
            </w:r>
            <w:r w:rsidRPr="00147A8A">
              <w:rPr>
                <w:spacing w:val="41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пейзажи,</w:t>
            </w:r>
            <w:r w:rsidRPr="00147A8A">
              <w:rPr>
                <w:spacing w:val="41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слабое</w:t>
            </w:r>
            <w:r w:rsidRPr="00147A8A">
              <w:rPr>
                <w:spacing w:val="41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умение</w:t>
            </w:r>
            <w:r w:rsidRPr="00147A8A">
              <w:rPr>
                <w:spacing w:val="41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рисовать</w:t>
            </w:r>
            <w:r w:rsidRPr="00147A8A">
              <w:rPr>
                <w:spacing w:val="41"/>
                <w:sz w:val="24"/>
                <w:lang w:val="ru-RU"/>
              </w:rPr>
              <w:t xml:space="preserve"> </w:t>
            </w:r>
            <w:r w:rsidRPr="00147A8A">
              <w:rPr>
                <w:spacing w:val="-10"/>
                <w:sz w:val="24"/>
                <w:lang w:val="ru-RU"/>
              </w:rPr>
              <w:t xml:space="preserve">в </w:t>
            </w:r>
            <w:r w:rsidRPr="00147A8A">
              <w:rPr>
                <w:sz w:val="24"/>
                <w:lang w:val="ru-RU"/>
              </w:rPr>
              <w:t>гротесковой,</w:t>
            </w:r>
            <w:r w:rsidRPr="00147A8A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выразительной</w:t>
            </w:r>
            <w:r w:rsidRPr="00147A8A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манере,</w:t>
            </w:r>
            <w:r w:rsidRPr="00147A8A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присущей</w:t>
            </w:r>
            <w:r w:rsidRPr="00147A8A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147A8A">
              <w:rPr>
                <w:spacing w:val="-2"/>
                <w:sz w:val="24"/>
                <w:lang w:val="ru-RU"/>
              </w:rPr>
              <w:t xml:space="preserve">природе </w:t>
            </w:r>
            <w:r w:rsidRPr="00147A8A">
              <w:rPr>
                <w:sz w:val="24"/>
                <w:lang w:val="ru-RU"/>
              </w:rPr>
              <w:t xml:space="preserve">мультфильма. Слабо отобразил кульминационные события и характеры. Показал слабое композиционное решение листа в целом и каждого кадра в отдельности. Слабо показаны смысловые центры композиции. Слабо раскрыл предложенную тему, исторические особенности, настроение художественного </w:t>
            </w:r>
            <w:r w:rsidRPr="00147A8A">
              <w:rPr>
                <w:spacing w:val="-2"/>
                <w:sz w:val="24"/>
                <w:lang w:val="ru-RU"/>
              </w:rPr>
              <w:t>произведения.</w:t>
            </w:r>
          </w:p>
        </w:tc>
      </w:tr>
      <w:tr w:rsidR="00DB0A9D" w:rsidRPr="00147A8A" w:rsidTr="00147A8A">
        <w:trPr>
          <w:trHeight w:val="20"/>
        </w:trPr>
        <w:tc>
          <w:tcPr>
            <w:tcW w:w="1250" w:type="dxa"/>
          </w:tcPr>
          <w:p w:rsidR="00DB0A9D" w:rsidRPr="00147A8A" w:rsidRDefault="00DB0A9D" w:rsidP="00071F1C">
            <w:pPr>
              <w:pStyle w:val="TableParagraph"/>
              <w:spacing w:line="360" w:lineRule="auto"/>
              <w:rPr>
                <w:b/>
                <w:sz w:val="24"/>
              </w:rPr>
            </w:pPr>
            <w:r w:rsidRPr="00147A8A">
              <w:rPr>
                <w:b/>
                <w:sz w:val="24"/>
              </w:rPr>
              <w:t>ниже</w:t>
            </w:r>
            <w:r w:rsidRPr="00147A8A">
              <w:rPr>
                <w:b/>
                <w:spacing w:val="-18"/>
                <w:sz w:val="24"/>
              </w:rPr>
              <w:t xml:space="preserve"> </w:t>
            </w:r>
            <w:r w:rsidRPr="00147A8A">
              <w:rPr>
                <w:b/>
                <w:sz w:val="24"/>
              </w:rPr>
              <w:t xml:space="preserve">41 </w:t>
            </w:r>
            <w:r w:rsidRPr="00147A8A">
              <w:rPr>
                <w:b/>
                <w:spacing w:val="-2"/>
                <w:sz w:val="24"/>
              </w:rPr>
              <w:t>балла</w:t>
            </w:r>
          </w:p>
        </w:tc>
        <w:tc>
          <w:tcPr>
            <w:tcW w:w="7964" w:type="dxa"/>
          </w:tcPr>
          <w:p w:rsidR="00DB0A9D" w:rsidRPr="00147A8A" w:rsidRDefault="00DB0A9D" w:rsidP="00147A8A">
            <w:pPr>
              <w:pStyle w:val="TableParagraph"/>
              <w:spacing w:line="256" w:lineRule="auto"/>
              <w:ind w:left="161" w:right="291" w:firstLine="425"/>
              <w:jc w:val="both"/>
              <w:rPr>
                <w:sz w:val="24"/>
                <w:lang w:val="ru-RU"/>
              </w:rPr>
            </w:pPr>
            <w:r w:rsidRPr="00147A8A">
              <w:rPr>
                <w:sz w:val="24"/>
                <w:lang w:val="ru-RU"/>
              </w:rPr>
              <w:t>Отсутствие у поступающего владения основами композиционного решения листа, отсутствие знаний основ пластической анатомии и перспективного построения, отсутствие</w:t>
            </w:r>
            <w:r w:rsidRPr="00147A8A">
              <w:rPr>
                <w:spacing w:val="-10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образного</w:t>
            </w:r>
            <w:r w:rsidRPr="00147A8A">
              <w:rPr>
                <w:spacing w:val="-9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мышления,</w:t>
            </w:r>
            <w:r w:rsidRPr="00147A8A">
              <w:rPr>
                <w:spacing w:val="-10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непонимание</w:t>
            </w:r>
            <w:r w:rsidRPr="00147A8A">
              <w:rPr>
                <w:spacing w:val="-13"/>
                <w:sz w:val="24"/>
                <w:lang w:val="ru-RU"/>
              </w:rPr>
              <w:t xml:space="preserve"> </w:t>
            </w:r>
            <w:r w:rsidRPr="00147A8A">
              <w:rPr>
                <w:sz w:val="24"/>
                <w:lang w:val="ru-RU"/>
              </w:rPr>
              <w:t>поставленной перед ним задачи, неумение пользоваться материалом выполнения задания.</w:t>
            </w:r>
          </w:p>
        </w:tc>
      </w:tr>
    </w:tbl>
    <w:p w:rsidR="0022524E" w:rsidRDefault="0022524E" w:rsidP="00BC0AFF"/>
    <w:sectPr w:rsidR="0022524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2E2" w:rsidRDefault="002F52E2">
      <w:pPr>
        <w:spacing w:after="0" w:line="240" w:lineRule="auto"/>
      </w:pPr>
      <w:r>
        <w:separator/>
      </w:r>
    </w:p>
  </w:endnote>
  <w:endnote w:type="continuationSeparator" w:id="0">
    <w:p w:rsidR="002F52E2" w:rsidRDefault="002F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13A" w:rsidRDefault="00551CA3">
    <w:pPr>
      <w:pStyle w:val="a5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ACC47F8" wp14:editId="59F1AE7D">
              <wp:simplePos x="0" y="0"/>
              <wp:positionH relativeFrom="page">
                <wp:posOffset>3978275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113A" w:rsidRDefault="00551C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906671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C47F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3.25pt;margin-top:780.8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" filled="f" stroked="f">
              <v:path arrowok="t"/>
              <v:textbox inset="0,0,0,0">
                <w:txbxContent>
                  <w:p w:rsidR="006B113A" w:rsidRDefault="00551C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906671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2E2" w:rsidRDefault="002F52E2">
      <w:pPr>
        <w:spacing w:after="0" w:line="240" w:lineRule="auto"/>
      </w:pPr>
      <w:r>
        <w:separator/>
      </w:r>
    </w:p>
  </w:footnote>
  <w:footnote w:type="continuationSeparator" w:id="0">
    <w:p w:rsidR="002F52E2" w:rsidRDefault="002F5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B7F2F"/>
    <w:multiLevelType w:val="hybridMultilevel"/>
    <w:tmpl w:val="EC2E62BC"/>
    <w:lvl w:ilvl="0" w:tplc="554A5734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8EAD94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943838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55236AA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7CCAB30C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8296532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02D04276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121622BE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194E36F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1">
    <w:nsid w:val="396338E9"/>
    <w:multiLevelType w:val="hybridMultilevel"/>
    <w:tmpl w:val="1826E3F0"/>
    <w:lvl w:ilvl="0" w:tplc="EE502DEA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226102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068F12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66440DE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CE8EDDA0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E1B09D0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F1C0EF7A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C8B2CE56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2E7252D2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2">
    <w:nsid w:val="536B6495"/>
    <w:multiLevelType w:val="hybridMultilevel"/>
    <w:tmpl w:val="D7602200"/>
    <w:lvl w:ilvl="0" w:tplc="B6346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D3FB2"/>
    <w:multiLevelType w:val="hybridMultilevel"/>
    <w:tmpl w:val="9A66E59A"/>
    <w:lvl w:ilvl="0" w:tplc="F08A9B38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BEFD36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8D2DC98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568EF700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53D69F94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749A9C7C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C6E86ED2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E006E360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7B1A01B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4">
    <w:nsid w:val="5DE261EC"/>
    <w:multiLevelType w:val="hybridMultilevel"/>
    <w:tmpl w:val="BA16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78"/>
    <w:rsid w:val="00147A8A"/>
    <w:rsid w:val="00183380"/>
    <w:rsid w:val="001A3280"/>
    <w:rsid w:val="001E0EF0"/>
    <w:rsid w:val="0022524E"/>
    <w:rsid w:val="002F52E2"/>
    <w:rsid w:val="00351154"/>
    <w:rsid w:val="003524E7"/>
    <w:rsid w:val="003D241B"/>
    <w:rsid w:val="00411E6D"/>
    <w:rsid w:val="00423B33"/>
    <w:rsid w:val="0044335E"/>
    <w:rsid w:val="0052350D"/>
    <w:rsid w:val="00551CA3"/>
    <w:rsid w:val="007052EC"/>
    <w:rsid w:val="00906671"/>
    <w:rsid w:val="00AC1678"/>
    <w:rsid w:val="00BC0AFF"/>
    <w:rsid w:val="00BD3865"/>
    <w:rsid w:val="00C30289"/>
    <w:rsid w:val="00CD5D17"/>
    <w:rsid w:val="00CF776A"/>
    <w:rsid w:val="00D84419"/>
    <w:rsid w:val="00D8501B"/>
    <w:rsid w:val="00DB0A9D"/>
    <w:rsid w:val="00EE2340"/>
    <w:rsid w:val="00F4005F"/>
    <w:rsid w:val="00F40B06"/>
    <w:rsid w:val="00F5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8925B-C66F-4479-BFEB-92263835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4335E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4335E"/>
  </w:style>
  <w:style w:type="paragraph" w:styleId="a5">
    <w:name w:val="Body Text"/>
    <w:basedOn w:val="a"/>
    <w:link w:val="a6"/>
    <w:uiPriority w:val="1"/>
    <w:qFormat/>
    <w:rsid w:val="00EE2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E234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E23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234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Медзвелия Елена Зааловна</dc:creator>
  <cp:keywords/>
  <dc:description/>
  <cp:lastModifiedBy>Галина А. Щербакова</cp:lastModifiedBy>
  <cp:revision>2</cp:revision>
  <dcterms:created xsi:type="dcterms:W3CDTF">2025-05-29T11:09:00Z</dcterms:created>
  <dcterms:modified xsi:type="dcterms:W3CDTF">2025-05-29T11:09:00Z</dcterms:modified>
</cp:coreProperties>
</file>