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A2E" w:rsidRPr="001B5A2E" w:rsidRDefault="001B5A2E" w:rsidP="001B5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B5A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Федеральное государственное бюджетное образовательное учреждение высшего образования</w:t>
      </w: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«ВСЕРОССИЙСКИЙ ГОСУДАРСТВЕННЫЙ</w:t>
      </w: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УНИВЕРСИТЕТ КИНЕМАТОГРАФИИ</w:t>
      </w: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С.А. ГЕРАСИМОВА»</w:t>
      </w: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B5A2E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приказом Министерства образования и науки Российской Федерации от 4 декабря 2023 г. № 1138 «Об утверждении Положения о порядке замещения должностей педагогических работников, относящихся к профессорско-преподавательскому составу»</w:t>
      </w:r>
      <w:r w:rsidRPr="001B5A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A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объявляет конкурс на замещение вакантных должностей профессорско-преподавательского состава по кафедрам: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B5A2E" w:rsidRPr="001B5A2E" w:rsidRDefault="001B5A2E" w:rsidP="008E6AF8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Кафедра режиссуры художественного фильма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Профессор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(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Режиссура игрового фильма. Руководитель мастерской)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Профессор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(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Режиссура игрового фильма. Работа с актером на съемочной площадке. Теория и практика монтажа. Основы кинорежиссуры. Руководитель мастерской)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Профессор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(Теория и практика монтажа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1B5A2E" w:rsidRPr="001B5A2E" w:rsidRDefault="001B5A2E" w:rsidP="008E6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Кафедра режиссуры неигрового фильма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Профессор (Режиссура неигрового фильма, руководитель мастерской) 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Профессор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(Режиссура неигрового фильма, руководитель мастерской) 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Старший преподаватель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(Режиссура неигрового фильма, руководитель мастерской) 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3 года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C54C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Кафедра телевидения</w:t>
      </w:r>
    </w:p>
    <w:p w:rsidR="00655DB8" w:rsidRDefault="00655DB8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Профессор (Режиссура телевидения.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Режиссура игрового фильма.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Руководитель мастерской)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Профессор (Режиссура телевидения.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Режиссура игрового фильма.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Руководитель мастерской)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Профессор к.н. (Режиссура телевидения. Режиссура телефильмов и телепрограмм. Драматургия телепрограмм. Сценарное мастерство. Руководитель мастерской)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C1062" w:rsidRDefault="006C1062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 (Режиссура телевидения. Режиссура игрового фильма. Р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уководитель мастерской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C1062" w:rsidRDefault="006C1062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Доцент (Режиссура телевидения)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1062" w:rsidRDefault="006C1062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преподаватель (Мастерство режиссера телевидения. Режиссура игрового фильма)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8E6AF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Кафедра звукорежиссуры</w:t>
      </w:r>
    </w:p>
    <w:p w:rsidR="001B5A2E" w:rsidRPr="001B5A2E" w:rsidRDefault="001B5A2E" w:rsidP="001B5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5A2E" w:rsidRPr="001B5A2E" w:rsidRDefault="001B5A2E" w:rsidP="001B5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Профессор</w:t>
      </w: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(Акустика. Слуховой анализ. Технология записи музыки)</w:t>
      </w:r>
    </w:p>
    <w:p w:rsidR="001B5A2E" w:rsidRPr="001B5A2E" w:rsidRDefault="001B5A2E" w:rsidP="001B5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3 года</w:t>
      </w:r>
    </w:p>
    <w:p w:rsidR="001B5A2E" w:rsidRPr="001B5A2E" w:rsidRDefault="001B5A2E" w:rsidP="001B5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5A2E" w:rsidRPr="001B5A2E" w:rsidRDefault="001B5A2E" w:rsidP="001B5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Доцент (Звуковое решение фильма. </w:t>
      </w:r>
      <w:proofErr w:type="spellStart"/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Звукозрительный</w:t>
      </w:r>
      <w:proofErr w:type="spellEnd"/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анализ фильма. Музыкальное оформление аудиовизуальных произведений)</w:t>
      </w:r>
    </w:p>
    <w:p w:rsidR="001B5A2E" w:rsidRDefault="001B5A2E" w:rsidP="001B5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527353" w:rsidRDefault="00527353" w:rsidP="00527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7353" w:rsidRPr="00527353" w:rsidRDefault="00527353" w:rsidP="00527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Доцент (Звукорежиссура аудиовизуальных искусств (мастерство). Технология перезаписи фильма)</w:t>
      </w:r>
    </w:p>
    <w:p w:rsidR="00527353" w:rsidRPr="00527353" w:rsidRDefault="00527353" w:rsidP="00527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Трудовой договор на 1 год</w:t>
      </w:r>
    </w:p>
    <w:p w:rsidR="00527353" w:rsidRPr="001B5A2E" w:rsidRDefault="00527353" w:rsidP="001B5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8E6AF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Кафедра кинооператорского мастерства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 (Кинооператорское мастерство, руководитель мастерской</w:t>
      </w:r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527353" w:rsidRDefault="00527353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(Кинооператорское мастерство, руководитель мастерской</w:t>
      </w:r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655DB8" w:rsidRDefault="00655DB8" w:rsidP="00655DB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DB8" w:rsidRPr="001B5A2E" w:rsidRDefault="00655DB8" w:rsidP="00655DB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(</w:t>
      </w:r>
      <w:proofErr w:type="spellStart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Киноцифровые</w:t>
      </w:r>
      <w:proofErr w:type="spellEnd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технологии. </w:t>
      </w:r>
      <w:proofErr w:type="spellStart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Цветоведение</w:t>
      </w:r>
      <w:proofErr w:type="spellEnd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цветокоррекция</w:t>
      </w:r>
      <w:proofErr w:type="spellEnd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Практикум по работе с цифровыми камерами. Кинотехника и </w:t>
      </w:r>
      <w:proofErr w:type="spellStart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кинотехнологии</w:t>
      </w:r>
      <w:proofErr w:type="spellEnd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655DB8" w:rsidRPr="001B5A2E" w:rsidRDefault="00655DB8" w:rsidP="00655DB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B5A2E" w:rsidRPr="001B5A2E" w:rsidRDefault="001B5A2E" w:rsidP="008E6AF8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Кафедра актерского мастерства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 (Актерское мастерство. Руководитель мастерской)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4 года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(Озвучивание) 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(Основы сценического движения)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1 год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(Танец. Современный танец)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Доцент (Мастерство актера. Мастерство актера и пантомима. Сценическое движение)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Доцент (Актерское мастерство)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4 года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B5A2E" w:rsidRPr="001B5A2E" w:rsidRDefault="001B5A2E" w:rsidP="008E6AF8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Кафедра сценической речи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Доцент (Сценическая речь; Искусство речи)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3 года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1B5A2E" w:rsidRPr="001B5A2E" w:rsidRDefault="001B5A2E" w:rsidP="008E6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Кафедра анимации и компьютерной графики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Доцент (Режиссура мультимедиа. Режиссура интерактивных медиа) 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1B5A2E" w:rsidRPr="001B5A2E" w:rsidRDefault="001B5A2E" w:rsidP="008E6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Кафедра режиссуры анимационного фильма</w:t>
      </w:r>
    </w:p>
    <w:p w:rsidR="001B5A2E" w:rsidRPr="001B5A2E" w:rsidRDefault="001B5A2E" w:rsidP="001B5A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(Режиссура анимационного фильма)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(Мастерство художника анимации и компьютерной графики.</w:t>
      </w:r>
    </w:p>
    <w:p w:rsidR="001B5A2E" w:rsidRPr="001B5A2E" w:rsidRDefault="001B5A2E" w:rsidP="001B5A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объемных декораций и макетов анимационных сцен.</w:t>
      </w:r>
    </w:p>
    <w:p w:rsidR="001B5A2E" w:rsidRPr="001B5A2E" w:rsidRDefault="001B5A2E" w:rsidP="001B5A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Основы </w:t>
      </w:r>
      <w:proofErr w:type="spellStart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мультрежиссуры</w:t>
      </w:r>
      <w:proofErr w:type="spellEnd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.  Работа художника с режиссером анимационного кино. Работа художника с продюсером анимационного кино. Методика работы художника в анимационном кино)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1B5A2E" w:rsidRPr="001B5A2E" w:rsidRDefault="001B5A2E" w:rsidP="008E6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Кафедра мастерства художника фильма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Профессор – (Мастерство художника </w:t>
      </w:r>
      <w:r w:rsidR="00D3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мультипликацио</w:t>
      </w:r>
      <w:bookmarkStart w:id="0" w:name="_GoBack"/>
      <w:bookmarkEnd w:id="0"/>
      <w:r w:rsidR="00D323C1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фильма. Руководитель творческой мастерской)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 (Мастерство художника живописца. Театрально-декорационная живопись (сценография)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Pr="001B5A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(Мастерство художника кино и телевидения по костюму. Руководитель творческой мастерской)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B5A2E" w:rsidRPr="001B5A2E" w:rsidRDefault="001B5A2E" w:rsidP="008E6AF8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Кафедра рисунка и живописи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Профессор – (Рисунок. Живопись)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Доцент – (Рисунок)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Трудовой договор на 3 года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Доцент – (Пластическая анатомия. Рисунок)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Трудовой договор на 3 года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1B5A2E" w:rsidRPr="001B5A2E" w:rsidRDefault="001B5A2E" w:rsidP="008E6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Кафедра драматургии кино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Профессор – (Мастерство кинодраматурга. Драматургия современного фильма. Руководитель мастерской)</w:t>
      </w:r>
    </w:p>
    <w:p w:rsid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F67AE" w:rsidRDefault="001F67A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AE" w:rsidRDefault="001F67AE" w:rsidP="001F6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AE" w:rsidRPr="001F67AE" w:rsidRDefault="001F67AE" w:rsidP="001F6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AE">
        <w:rPr>
          <w:rFonts w:ascii="Times New Roman" w:hAnsi="Times New Roman" w:cs="Times New Roman"/>
          <w:sz w:val="28"/>
          <w:szCs w:val="28"/>
        </w:rPr>
        <w:t>Профессор – (Мастерство кинодраматурга. Драматургия современного фильма. Руководитель мастерской)</w:t>
      </w:r>
    </w:p>
    <w:p w:rsidR="001F67AE" w:rsidRPr="001F67AE" w:rsidRDefault="001F67AE" w:rsidP="001F6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A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F67AE" w:rsidRPr="001B5A2E" w:rsidRDefault="001F67A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Преподаватель</w:t>
      </w:r>
      <w:r w:rsidRPr="001B5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A2E">
        <w:rPr>
          <w:rFonts w:ascii="Times New Roman" w:hAnsi="Times New Roman" w:cs="Times New Roman"/>
          <w:sz w:val="28"/>
          <w:szCs w:val="28"/>
        </w:rPr>
        <w:t>(Мастерство кинодраматурга. Драматургия современного фильма)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1 год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Преподаватель</w:t>
      </w:r>
      <w:r w:rsidRPr="001B5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A2E">
        <w:rPr>
          <w:rFonts w:ascii="Times New Roman" w:hAnsi="Times New Roman" w:cs="Times New Roman"/>
          <w:sz w:val="28"/>
          <w:szCs w:val="28"/>
        </w:rPr>
        <w:t>(Мастерство кинодраматурга. Драматургия современного фильма. Практикум работы драматурга с режиссером)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Преподаватель</w:t>
      </w:r>
      <w:r w:rsidRPr="001B5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A2E">
        <w:rPr>
          <w:rFonts w:ascii="Times New Roman" w:hAnsi="Times New Roman" w:cs="Times New Roman"/>
          <w:sz w:val="28"/>
          <w:szCs w:val="28"/>
        </w:rPr>
        <w:t>(Мастерство кинодраматурга. Драматургия современного фильма)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B5A2E" w:rsidRPr="001B5A2E" w:rsidRDefault="001B5A2E" w:rsidP="008E6AF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Кафедра киноведения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Профессор </w:t>
      </w:r>
      <w:proofErr w:type="spellStart"/>
      <w:r w:rsidRPr="001B5A2E">
        <w:rPr>
          <w:rFonts w:ascii="Times New Roman" w:hAnsi="Times New Roman" w:cs="Times New Roman"/>
          <w:sz w:val="28"/>
          <w:szCs w:val="28"/>
        </w:rPr>
        <w:t>д.н</w:t>
      </w:r>
      <w:proofErr w:type="spellEnd"/>
      <w:r w:rsidRPr="001B5A2E">
        <w:rPr>
          <w:rFonts w:ascii="Times New Roman" w:hAnsi="Times New Roman" w:cs="Times New Roman"/>
          <w:sz w:val="28"/>
          <w:szCs w:val="28"/>
        </w:rPr>
        <w:t>. (История зарубежного кино. Руководитель мастерской)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D78" w:rsidRDefault="00732D78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Профессор к.н. (История отечественного кино)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Профессор </w:t>
      </w:r>
      <w:proofErr w:type="spellStart"/>
      <w:r w:rsidRPr="001B5A2E">
        <w:rPr>
          <w:rFonts w:ascii="Times New Roman" w:hAnsi="Times New Roman" w:cs="Times New Roman"/>
          <w:sz w:val="28"/>
          <w:szCs w:val="28"/>
        </w:rPr>
        <w:t>д.н</w:t>
      </w:r>
      <w:proofErr w:type="spellEnd"/>
      <w:r w:rsidRPr="001B5A2E">
        <w:rPr>
          <w:rFonts w:ascii="Times New Roman" w:hAnsi="Times New Roman" w:cs="Times New Roman"/>
          <w:sz w:val="28"/>
          <w:szCs w:val="28"/>
        </w:rPr>
        <w:t>. (Редактирование сценария и фильма. История и теория мирового киноискусства)</w:t>
      </w:r>
    </w:p>
    <w:p w:rsid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732D78" w:rsidRDefault="00732D78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2D78" w:rsidRDefault="00732D78" w:rsidP="00732D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2D78" w:rsidRPr="001B5A2E" w:rsidRDefault="00732D78" w:rsidP="00732D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Профессор </w:t>
      </w:r>
      <w:proofErr w:type="spellStart"/>
      <w:r w:rsidRPr="001B5A2E">
        <w:rPr>
          <w:rFonts w:ascii="Times New Roman" w:hAnsi="Times New Roman" w:cs="Times New Roman"/>
          <w:sz w:val="28"/>
          <w:szCs w:val="28"/>
        </w:rPr>
        <w:t>д.н</w:t>
      </w:r>
      <w:proofErr w:type="spellEnd"/>
      <w:r w:rsidRPr="001B5A2E">
        <w:rPr>
          <w:rFonts w:ascii="Times New Roman" w:hAnsi="Times New Roman" w:cs="Times New Roman"/>
          <w:sz w:val="28"/>
          <w:szCs w:val="28"/>
        </w:rPr>
        <w:t>. (Методология научного текста. Паспорт научной специальности. Критерии подготовки научного исследования)</w:t>
      </w:r>
    </w:p>
    <w:p w:rsidR="00732D78" w:rsidRPr="001B5A2E" w:rsidRDefault="00732D78" w:rsidP="00732D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3 года</w:t>
      </w:r>
    </w:p>
    <w:p w:rsidR="00732D78" w:rsidRPr="001B5A2E" w:rsidRDefault="00732D78" w:rsidP="00732D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67AE" w:rsidRDefault="001F67A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AE" w:rsidRPr="001B5A2E" w:rsidRDefault="001F67AE" w:rsidP="001F6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Доцент (История отечественного кино)</w:t>
      </w:r>
    </w:p>
    <w:p w:rsidR="001F67AE" w:rsidRPr="001B5A2E" w:rsidRDefault="001F67AE" w:rsidP="001F6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F67AE" w:rsidRPr="001B5A2E" w:rsidRDefault="001F67A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Доцент к.н. (История отечественного кино)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3 года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AE" w:rsidRDefault="001F67A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Доцент к.н. (История зарубежного кино. Литературное редактирование и издательское дело. Мастерство кинокритики)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AE" w:rsidRDefault="001F67A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AE" w:rsidRDefault="001F67AE" w:rsidP="008E6A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B5A2E" w:rsidRPr="001B5A2E" w:rsidRDefault="001B5A2E" w:rsidP="008E6A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5A2E">
        <w:rPr>
          <w:rFonts w:ascii="Times New Roman" w:hAnsi="Times New Roman" w:cs="Times New Roman"/>
          <w:b/>
          <w:i/>
          <w:sz w:val="28"/>
          <w:szCs w:val="28"/>
        </w:rPr>
        <w:t>Кафедра продюсерского мастерства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Профессор, к.н. (История, современное состояние и перспективы развития теле-и радиовещания. История и теория ТВ. Мастерство продюсера)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Доцент (Спецэффекты в кино. Мастерство продюсера)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B5A2E" w:rsidRPr="001B5A2E" w:rsidRDefault="001B5A2E" w:rsidP="008E6A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5A2E">
        <w:rPr>
          <w:rFonts w:ascii="Times New Roman" w:hAnsi="Times New Roman" w:cs="Times New Roman"/>
          <w:b/>
          <w:i/>
          <w:sz w:val="28"/>
          <w:szCs w:val="28"/>
        </w:rPr>
        <w:t>Кафедра дистрибуции и маркетинга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Преподаватель (Мастерство продюсера)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4 года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1B5A2E" w:rsidRPr="001B5A2E" w:rsidRDefault="001B5A2E" w:rsidP="008E6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Кафедра эстетики, истории и теории культуры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Профессор, </w:t>
      </w:r>
      <w:proofErr w:type="spellStart"/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д.н</w:t>
      </w:r>
      <w:proofErr w:type="spellEnd"/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(Эстетика. Искусство 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XX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XXI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века. Эстетика европейского киноискусства 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XXI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века. Методология научного исследования в искусствознании. Методика научного исследования аудиовизуального искусства. История и теория современной режиссуры. Эстетика мирового киноискусства 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XXI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века в высшей школе)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</w:p>
    <w:p w:rsidR="00732D78" w:rsidRDefault="00732D78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Профессор, </w:t>
      </w:r>
      <w:proofErr w:type="spellStart"/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д.н</w:t>
      </w:r>
      <w:proofErr w:type="spellEnd"/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(История русской литературы. Русская литература как явление европейской культуры)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</w:p>
    <w:p w:rsidR="00732D78" w:rsidRDefault="00732D78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Профессор, к.н.</w:t>
      </w:r>
      <w:r w:rsidRPr="001B5A2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(История зарубежной литературы)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32D78" w:rsidRDefault="00732D78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Доцент, к.н.</w:t>
      </w:r>
      <w:r w:rsidRPr="001B5A2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(Теория и история музыки. Теория музыки в мультфильме)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</w:p>
    <w:p w:rsidR="00732D78" w:rsidRDefault="00732D78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Доцент (Теория и история музыки. Теория музыки в мультфильме)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B5A2E" w:rsidRPr="001B5A2E" w:rsidRDefault="001B5A2E" w:rsidP="008E6AF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Кафедра истории и философии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 к.н. (История России. История религий)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Доцент, к.н. (Эстетика. История и философия искусства и культуры. Философия)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1B5A2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</w:p>
    <w:p w:rsidR="001B5A2E" w:rsidRPr="001B5A2E" w:rsidRDefault="001B5A2E" w:rsidP="008E6AF8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Кафедра русского и иностранных языков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Доцент (Немецкий язык)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Доцент (РКИ. Русский язык и культура речи. Английский язык)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Доцент, к.н. (Английский язык)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Доцент, к.н. (Английский язык)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3 года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Доцент (Английский язык)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Старший преподаватель (РКИ. Русский язык и культура речи)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Старший преподаватель (Английский язык)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3 года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6C10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5A2E">
        <w:rPr>
          <w:rFonts w:ascii="Times New Roman" w:hAnsi="Times New Roman" w:cs="Times New Roman"/>
          <w:b/>
          <w:i/>
          <w:sz w:val="28"/>
          <w:szCs w:val="28"/>
        </w:rPr>
        <w:t>Иркутский филиал Всероссийского государственного университета кинематографии имени С.А. Герасимова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Доцент (Русский язык и культура речи. История зарубежной литературы. Теория литературы. История русской литературы. Новейшая русская и зарубежная литература).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Доцент (Режиссура неигрового фильма, режиссура научно-популярного фильма, режиссура игрового фильма, теория и практика монтажа, объединенный семинар мастерских неигрового фильма. Руководитель учебно-творческой мастерской).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lastRenderedPageBreak/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Доцент (Режиссура неигрового фильма, режиссура научно-популярного фильма, теория и практика монтажа, объединенный семинар мастерских неигрового фильма. Руководитель учебно-творческой мастерской).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Доцент (Актерское мастерство. Исполнительская практика. Руководитель учебно-творческой мастерской).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Преподаватель - (Сценическая речь).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6C10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Ростовский-на-Дону филиал Всероссийского государственного университета кинематографии имени С.А. Герасимова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8E6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Кафедра актерского мастерства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 - 0,5 ставки (Актерское мастерство. Мастерство артиста драматического театра и кино. Работа артиста на съемочной площадке)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- 0,5 ставки (Актерское мастерство. Мастерство артиста драматического театра и кино. Работа артиста на съемочной площадке)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- 1 ставка (Вокальный ансамбль. Сольное пение. Теория и история музыки. Музыка в кино)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- 0,5 ставки (Актерское мастерство)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- 0,5 ставки (Сценическая речь. Русский язык и культура речи. Искусство речи)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B5A2E" w:rsidRPr="001B5A2E" w:rsidRDefault="001B5A2E" w:rsidP="008E6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Кафедра режиссуры кино и телевидения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Профессор - 0,5 ставки (Основы кинооператорского мастерства. Основы кинорежиссуры. Техника и технология кино и телевидения)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- 1 ставка (Режиссура анимационного фильма. Анимация (</w:t>
      </w:r>
      <w:proofErr w:type="spellStart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мультдвижение</w:t>
      </w:r>
      <w:proofErr w:type="spellEnd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Технологии в анимации. Современная драматургия анимационного фильма)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- 0,5 ставки (Анимация (</w:t>
      </w:r>
      <w:proofErr w:type="spellStart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мультдвижение</w:t>
      </w:r>
      <w:proofErr w:type="spellEnd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Технологии в анимации)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- 0,5 ставки (История и теория неигрового кино. Семинар современного неигрового кино)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- 0,5 ставки (Визуальные эффекты и компьютерная графика. Цифровые </w:t>
      </w:r>
      <w:proofErr w:type="spellStart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кинотехнологии</w:t>
      </w:r>
      <w:proofErr w:type="spellEnd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Фотокомпозиция</w:t>
      </w:r>
      <w:proofErr w:type="spellEnd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Монтаж и интернет-программы)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6C10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5A2E">
        <w:rPr>
          <w:rFonts w:ascii="Times New Roman" w:hAnsi="Times New Roman" w:cs="Times New Roman"/>
          <w:b/>
          <w:i/>
          <w:sz w:val="28"/>
          <w:szCs w:val="28"/>
        </w:rPr>
        <w:t>Сергиево-Посадский филиал Всероссийского государственного   университета кинематографии имени С.А. Герасимова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Преподаватель, 0.55 ст. (Актерское мастерство. Мастерство актера)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3 года.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Преподаватель, 0.35 ст.</w:t>
      </w:r>
      <w:r w:rsidRPr="001B5A2E">
        <w:rPr>
          <w:rFonts w:ascii="Times New Roman" w:hAnsi="Times New Roman" w:cs="Times New Roman"/>
          <w:sz w:val="28"/>
          <w:szCs w:val="28"/>
        </w:rPr>
        <w:tab/>
        <w:t xml:space="preserve"> (Танец. Ритмика. Основы сценического движения)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3 года.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Преподаватель. 0,75 ст.  (Режиссура неигрового фильма. </w:t>
      </w:r>
      <w:r w:rsidRPr="001B5A2E">
        <w:rPr>
          <w:rFonts w:ascii="Times New Roman" w:hAnsi="Times New Roman" w:cs="Times New Roman"/>
          <w:sz w:val="28"/>
          <w:szCs w:val="28"/>
        </w:rPr>
        <w:tab/>
      </w:r>
      <w:r w:rsidRPr="001B5A2E">
        <w:rPr>
          <w:rFonts w:ascii="Times New Roman" w:hAnsi="Times New Roman" w:cs="Times New Roman"/>
          <w:sz w:val="28"/>
          <w:szCs w:val="28"/>
        </w:rPr>
        <w:tab/>
      </w:r>
      <w:r w:rsidRPr="001B5A2E">
        <w:rPr>
          <w:rFonts w:ascii="Times New Roman" w:hAnsi="Times New Roman" w:cs="Times New Roman"/>
          <w:sz w:val="28"/>
          <w:szCs w:val="28"/>
        </w:rPr>
        <w:tab/>
        <w:t>Режиссура игрового фильма)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3 года.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Преподаватель, 0.30 ст. (История и теория неигрового кино. Режиссура документальной драмы. Практикум по кинодраматургии неигрового фильма)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3 года.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Default="001B5A2E" w:rsidP="001B5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Хабаровский филиал</w:t>
      </w:r>
      <w:r w:rsidRPr="001B5A2E">
        <w:t xml:space="preserve"> </w:t>
      </w:r>
      <w:r w:rsidRPr="001B5A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Всероссийского государственного     университета кинематографии имени С.А. Герасимова</w:t>
      </w:r>
    </w:p>
    <w:p w:rsidR="006C1062" w:rsidRPr="001B5A2E" w:rsidRDefault="006C1062" w:rsidP="001B5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(Изобразительное решение анимационного фильма. Мастерство художника в анимационном кино. </w:t>
      </w:r>
      <w:proofErr w:type="spellStart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Колористика</w:t>
      </w:r>
      <w:proofErr w:type="spellEnd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анимационном фильме. Создание объемных декораций и макетов анимационных сцен. Антология современной анимации. Работа художника с режиссером анимационного кино). 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1.0 ставка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Трудовой договор на 5 лет 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B5A2E" w:rsidRPr="001B5A2E" w:rsidRDefault="001B5A2E" w:rsidP="001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(Рисунок. Живопись. Общий курс композиции. Перспектива. Основы изобразительного </w:t>
      </w:r>
      <w:proofErr w:type="spellStart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мультдвижения</w:t>
      </w:r>
      <w:proofErr w:type="spellEnd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Технология графических материалов. Техника печатной графики (офорт, гравюра, литография, </w:t>
      </w:r>
      <w:proofErr w:type="spellStart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шелкография</w:t>
      </w:r>
      <w:proofErr w:type="spellEnd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). Методика работы художника в анимационном кино. Копирование произведений искусства).</w:t>
      </w:r>
    </w:p>
    <w:p w:rsidR="001B5A2E" w:rsidRPr="001B5A2E" w:rsidRDefault="001B5A2E" w:rsidP="001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1.0 ставка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Трудовой договор на 5 лет 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B5A2E" w:rsidRPr="001B5A2E" w:rsidRDefault="001B5A2E" w:rsidP="001B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Старший преподаватель, руководитель учебно-творческой мастерской «Режиссура неигрового кино- и телефильма» (набор 2026 г.)</w:t>
      </w:r>
    </w:p>
    <w:p w:rsidR="001B5A2E" w:rsidRPr="001B5A2E" w:rsidRDefault="001B5A2E" w:rsidP="001B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(История и теория неигрового кино. Основы кинооператорского мастерства. Режиссура неигрового фильма. Теория и практика монтажа. Режиссура документальной драмы) </w:t>
      </w:r>
    </w:p>
    <w:p w:rsidR="001B5A2E" w:rsidRPr="001B5A2E" w:rsidRDefault="001B5A2E" w:rsidP="001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1.0 ставка</w:t>
      </w:r>
    </w:p>
    <w:p w:rsidR="001B5A2E" w:rsidRPr="001B5A2E" w:rsidRDefault="001B5A2E" w:rsidP="001B5A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Трудовой договор на 5 лет 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Старший преподаватель (Анимация (</w:t>
      </w:r>
      <w:proofErr w:type="spellStart"/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мультдвижение</w:t>
      </w:r>
      <w:proofErr w:type="spellEnd"/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Компьютерная графика. Технология в анимации. Общий курс композиции. Мастерство художника анимации и компьютерной графики. Основы изобразительного </w:t>
      </w:r>
      <w:proofErr w:type="spellStart"/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мультдвижения</w:t>
      </w:r>
      <w:proofErr w:type="spellEnd"/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Основы </w:t>
      </w:r>
      <w:proofErr w:type="spellStart"/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мультрежиссуры</w:t>
      </w:r>
      <w:proofErr w:type="spellEnd"/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Мультдвижение</w:t>
      </w:r>
      <w:proofErr w:type="spellEnd"/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кукол)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1.0 ставка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Трудовой договор на 5 лет 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Старший преподаватель, руководитель учебно-творческой мастерской «Режиссура неигрового кино- и телефильма» (набор 2025 г.) </w:t>
      </w:r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(История и теория неигрового кино. Основы кинооператорского мастерства. Режиссура неигрового фильма. Теория и практика монтажа. Режиссура документальной драмы) -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 ставки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Трудовой договор на 5 лет 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1B5A2E" w:rsidRPr="001B5A2E" w:rsidRDefault="001B5A2E" w:rsidP="001B5A2E">
      <w:pPr>
        <w:spacing w:after="200" w:line="276" w:lineRule="auto"/>
      </w:pPr>
    </w:p>
    <w:p w:rsidR="001B5A2E" w:rsidRPr="001B5A2E" w:rsidRDefault="001B5A2E" w:rsidP="001B5A2E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Срок подачи заявлений – не позднее месяца со дня публикации объявления на сайте ВГИК</w:t>
      </w:r>
    </w:p>
    <w:p w:rsidR="001B5A2E" w:rsidRPr="001B5A2E" w:rsidRDefault="001B5A2E" w:rsidP="001B5A2E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 29 мая (включительно) 2026 года до 16.00 час.</w:t>
      </w: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и документы претендентов согласно порядку проведения </w:t>
      </w:r>
      <w:r w:rsidRPr="001B5A2E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конкурса </w:t>
      </w:r>
      <w:r w:rsidRPr="001B5A2E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на замещение должностей педагогических работников,</w:t>
      </w: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относящихся к профессорско-преподавательскому составу,</w:t>
      </w:r>
      <w:r w:rsidRPr="001B5A2E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 представлять</w:t>
      </w: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Ученому секретарю Ученого совета института</w:t>
      </w: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Волковой Елене Юрьевне</w:t>
      </w: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ежедневно с 11.00 до 17.00 (кроме субботы, воскресенья и праздничных дней). </w:t>
      </w: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B5A2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Адрес: 129226, Москва, ул. Вильгельма Пика, д.3,</w:t>
      </w: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ВГИК, музей ВГИК (кабинет Ученого секретаря и зав. музеем), (499)181-35-</w:t>
      </w:r>
      <w:proofErr w:type="gramStart"/>
      <w:r w:rsidRPr="001B5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00,  </w:t>
      </w:r>
      <w:r w:rsidRPr="001B5A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1B5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1B5A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proofErr w:type="gramEnd"/>
      <w:r w:rsidRPr="001B5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7" w:history="1">
        <w:r w:rsidRPr="001B5A2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lapkovol</w:t>
        </w:r>
        <w:r w:rsidRPr="001B5A2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@</w:t>
        </w:r>
        <w:r w:rsidRPr="001B5A2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mail</w:t>
        </w:r>
        <w:r w:rsidRPr="001B5A2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.</w:t>
        </w:r>
        <w:proofErr w:type="spellStart"/>
        <w:r w:rsidRPr="001B5A2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1B5A2E" w:rsidRPr="001B5A2E" w:rsidRDefault="001B5A2E" w:rsidP="001B5A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заявлению на имя ректора прилагаются 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 лиц, не работающих в ВГИК):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заявление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паспорт предъявляется лично;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анкета с автобиографией;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2 фотографии размером 3х4;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копия трудовой книжки;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е) список научных и учебно-методических трудов (по форме, см. приложение на сайте, №2</w:t>
      </w:r>
      <w:r w:rsidR="001A74DF" w:rsidRPr="001A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4D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свободной форме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) и/или список творческих работ (для деятелей искусства), составленный в произвольной форме;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ж) копии документов, подтверждающих соответствие претендента квалификационным требованиям (диплома о высшем образовании, учёной степени, аттестата о присвоении учёного звания, удостоверения к государственной награде, удостоверения о повышении квалификации, профессиональной переподготовке и т.п.);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з) документы, подтверждающие отсутствие ограничений на занятие трудовой деятельностью в сфере образования, предусмотренных законодательными и иными нормативными правовыми актами: </w:t>
      </w:r>
      <w:r w:rsidRPr="001B5A2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 наличии (отсутствии) судимости и (или) факта уголовного преследования, либо о прекращении уголовного преследования. Дата выдачи справки — не ранее 30 июня 202</w:t>
      </w:r>
      <w:r w:rsidR="001A74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г.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и) документы, подтверждающие научно-педагогический стаж и сведения, которые претендент хочет завить о себе;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копии документов должны быть заверены в установленном порядке.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лиц, работающих в ВГИК: 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заявление (по форме), 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0"/>
          <w:lang w:eastAsia="ru-RU"/>
        </w:rPr>
        <w:t>-  список научных трудов или творческая карточка,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5A2E">
        <w:rPr>
          <w:rFonts w:ascii="Times New Roman" w:eastAsia="Times New Roman" w:hAnsi="Times New Roman" w:cs="Times New Roman"/>
          <w:sz w:val="20"/>
          <w:szCs w:val="28"/>
          <w:lang w:eastAsia="ru-RU"/>
        </w:rPr>
        <w:lastRenderedPageBreak/>
        <w:t xml:space="preserve">- 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документы, подтверждающие сведения, которые претендент хочет завить о себе. 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Квалификационные требования: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соискатели должны иметь высшее образование (уровень – не ниже </w:t>
      </w:r>
      <w:proofErr w:type="spellStart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магистратуры).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на должность преподавателя должны иметь стаж работы в высшем учебном заведении не менее 1 года, при наличии послевузовского профессионального образования (аспирантуры, </w:t>
      </w:r>
      <w:proofErr w:type="spellStart"/>
      <w:r w:rsidRPr="001B5A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ассистентуры</w:t>
      </w:r>
      <w:proofErr w:type="spellEnd"/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ученой степени и/или почётного звания Российской Федерации – без предъявлений требований к стажу работы. 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Претенденты на должность старшего преподавателя должны иметь стаж работы в высшем учебном заведении при наличии ученой степени и/или почётного звания Российской Федерации не менее 1 года; без ученой степени не менее 3-х лет.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на должность доцента должны иметь стаж работы не менее 3 лет, ученое звание доцента и/или почётное звание Российской Федерации, и/или дипломы лауреатов Всероссийских или международных фестивалей, конкурсов, выставок. 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на должность профессора должны иметь стаж работы не менее 5 лет, ученое звание профессора и/или почётное звание Российской Федерации и/или дипломы лауреатов Всероссийских или международных фестивалей, конкурсов, выставок. 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Конкурс на замещение должностей педагогических работников ВГИК, относящихся к профессорско-преподавательскому составу, будет проводиться дистанционно 28 - 29 июня 2026г. 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tabs>
          <w:tab w:val="left" w:pos="426"/>
        </w:tabs>
        <w:spacing w:after="0" w:line="240" w:lineRule="auto"/>
        <w:ind w:right="-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B5A2E"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ab/>
      </w:r>
      <w:r w:rsidRPr="001B5A2E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Процедура избрания по конкурсу педагогических работников в ВГИК определяется: </w:t>
      </w:r>
    </w:p>
    <w:p w:rsidR="001B5A2E" w:rsidRPr="001B5A2E" w:rsidRDefault="001B5A2E" w:rsidP="001B5A2E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кодексом Российской Федерации (ст. 81, 331- 336);</w:t>
      </w:r>
    </w:p>
    <w:p w:rsidR="001B5A2E" w:rsidRPr="001B5A2E" w:rsidRDefault="001B5A2E" w:rsidP="001B5A2E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замещения должностей педагогических работников, относящихся к профессорско-преподавательскому составу (утверждено приказом Министерства образования и науки Российской Федерации от 4 декабря 2023 г. № 1138);  </w:t>
      </w:r>
    </w:p>
    <w:p w:rsidR="001B5A2E" w:rsidRPr="001B5A2E" w:rsidRDefault="001B5A2E" w:rsidP="001B5A2E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21 февраля 2022 г. N 225</w:t>
      </w:r>
    </w:p>
    <w:p w:rsidR="001B5A2E" w:rsidRPr="001B5A2E" w:rsidRDefault="001B5A2E" w:rsidP="001B5A2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организаций";</w:t>
      </w:r>
    </w:p>
    <w:p w:rsidR="001B5A2E" w:rsidRDefault="001B5A2E" w:rsidP="001B5A2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B5A2E">
        <w:rPr>
          <w:rFonts w:ascii="Times New Roman" w:eastAsia="Arial Unicode MS" w:hAnsi="Times New Roman"/>
          <w:sz w:val="28"/>
          <w:szCs w:val="28"/>
          <w:lang w:eastAsia="ru-RU"/>
        </w:rPr>
        <w:t xml:space="preserve">Приказом </w:t>
      </w:r>
      <w:proofErr w:type="spellStart"/>
      <w:r w:rsidRPr="001B5A2E">
        <w:rPr>
          <w:rFonts w:ascii="Times New Roman" w:eastAsia="Arial Unicode MS" w:hAnsi="Times New Roman"/>
          <w:sz w:val="28"/>
          <w:szCs w:val="28"/>
          <w:lang w:eastAsia="ru-RU"/>
        </w:rPr>
        <w:t>Минздравсоцразвития</w:t>
      </w:r>
      <w:proofErr w:type="spellEnd"/>
      <w:r w:rsidRPr="001B5A2E">
        <w:rPr>
          <w:rFonts w:ascii="Times New Roman" w:eastAsia="Arial Unicode MS" w:hAnsi="Times New Roman"/>
          <w:sz w:val="28"/>
          <w:szCs w:val="28"/>
          <w:lang w:eastAsia="ru-RU"/>
        </w:rPr>
        <w:t xml:space="preserve"> России от 11.01.2011 N 1н (ред. от 25.01.2023)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 (Зарегистрировано в Минюсте России 23.03.2011 N 20237)</w:t>
      </w:r>
    </w:p>
    <w:p w:rsidR="00BA5C72" w:rsidRPr="001B5A2E" w:rsidRDefault="00BA5C72" w:rsidP="00BA5C72">
      <w:pPr>
        <w:spacing w:after="0" w:line="240" w:lineRule="auto"/>
        <w:ind w:left="2160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 и сроки внесения изменений в условия конкурса, а также его отмены производятся в соответствии со </w:t>
      </w:r>
      <w:hyperlink r:id="rId8" w:history="1">
        <w:r w:rsidRPr="001B5A2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статьей 1058</w:t>
        </w:r>
      </w:hyperlink>
      <w:r w:rsidRPr="001B5A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Федерации;</w:t>
      </w:r>
    </w:p>
    <w:p w:rsidR="001B5A2E" w:rsidRPr="001B5A2E" w:rsidRDefault="001B5A2E" w:rsidP="001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 всех изменениях по вопросам заседания Ученого совета и проведения конкурса ППС информация размещается на сайте.</w:t>
      </w:r>
    </w:p>
    <w:p w:rsidR="001B5A2E" w:rsidRPr="001B5A2E" w:rsidRDefault="001B5A2E" w:rsidP="001B5A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конкурсе, положение о конкурсе, </w:t>
      </w:r>
      <w:r w:rsidR="002F6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локальные акты, методические рекомендации,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заявлений для претендентов на должности, образ</w:t>
      </w:r>
      <w:r w:rsidR="002F69E5"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</w:t>
      </w:r>
      <w:r w:rsidR="002F69E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научных и учебно-методических трудов</w:t>
      </w:r>
      <w:r w:rsidR="002F69E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творческих работ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(рекомендуем</w:t>
      </w:r>
      <w:r w:rsidR="002F69E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2F69E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см. на официальном </w:t>
      </w:r>
      <w:r w:rsidR="002F69E5"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2F69E5" w:rsidRPr="002F69E5">
        <w:rPr>
          <w:rFonts w:ascii="Times New Roman" w:hAnsi="Times New Roman" w:cs="Times New Roman"/>
          <w:sz w:val="28"/>
          <w:szCs w:val="28"/>
        </w:rPr>
        <w:t>https://vgik.info/uchsovet/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 педагогической нагрузки (полная ставка; 0,5 ставки; 0,25 ставки и т.д.) по должностям определяется к моменту заключения трудового договора, в соответствии со структурой учебного плана и количеством студентов творческой мастерской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200" w:line="276" w:lineRule="auto"/>
        <w:rPr>
          <w:color w:val="FF0000"/>
        </w:rPr>
      </w:pPr>
    </w:p>
    <w:p w:rsidR="001B5A2E" w:rsidRPr="001B5A2E" w:rsidRDefault="001B5A2E" w:rsidP="001B5A2E">
      <w:pPr>
        <w:spacing w:after="200" w:line="276" w:lineRule="auto"/>
        <w:rPr>
          <w:color w:val="FF0000"/>
        </w:rPr>
      </w:pPr>
    </w:p>
    <w:p w:rsidR="001B5A2E" w:rsidRPr="001B5A2E" w:rsidRDefault="001B5A2E" w:rsidP="001B5A2E">
      <w:pPr>
        <w:spacing w:after="200" w:line="276" w:lineRule="auto"/>
        <w:rPr>
          <w:color w:val="FF0000"/>
        </w:rPr>
      </w:pPr>
    </w:p>
    <w:p w:rsidR="009A7CAF" w:rsidRDefault="009A7CAF"/>
    <w:sectPr w:rsidR="009A7CAF" w:rsidSect="001024EE">
      <w:footerReference w:type="even" r:id="rId9"/>
      <w:footerReference w:type="default" r:id="rId10"/>
      <w:pgSz w:w="11906" w:h="16838"/>
      <w:pgMar w:top="454" w:right="1247" w:bottom="45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754" w:rsidRDefault="002C1754">
      <w:pPr>
        <w:spacing w:after="0" w:line="240" w:lineRule="auto"/>
      </w:pPr>
      <w:r>
        <w:separator/>
      </w:r>
    </w:p>
  </w:endnote>
  <w:endnote w:type="continuationSeparator" w:id="0">
    <w:p w:rsidR="002C1754" w:rsidRDefault="002C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4EE" w:rsidRDefault="005F2773" w:rsidP="001024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24EE" w:rsidRDefault="002C1754" w:rsidP="001024E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4EE" w:rsidRDefault="005F277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323C1">
      <w:rPr>
        <w:noProof/>
      </w:rPr>
      <w:t>13</w:t>
    </w:r>
    <w:r>
      <w:fldChar w:fldCharType="end"/>
    </w:r>
  </w:p>
  <w:p w:rsidR="001024EE" w:rsidRDefault="002C1754" w:rsidP="001024E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754" w:rsidRDefault="002C1754">
      <w:pPr>
        <w:spacing w:after="0" w:line="240" w:lineRule="auto"/>
      </w:pPr>
      <w:r>
        <w:separator/>
      </w:r>
    </w:p>
  </w:footnote>
  <w:footnote w:type="continuationSeparator" w:id="0">
    <w:p w:rsidR="002C1754" w:rsidRDefault="002C1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44487"/>
    <w:multiLevelType w:val="hybridMultilevel"/>
    <w:tmpl w:val="609CC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70C91"/>
    <w:multiLevelType w:val="hybridMultilevel"/>
    <w:tmpl w:val="9A26084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B3B06F0"/>
    <w:multiLevelType w:val="hybridMultilevel"/>
    <w:tmpl w:val="BBA88C94"/>
    <w:lvl w:ilvl="0" w:tplc="079C6A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2E"/>
    <w:rsid w:val="001A74DF"/>
    <w:rsid w:val="001B5A2E"/>
    <w:rsid w:val="001E0989"/>
    <w:rsid w:val="001F67AE"/>
    <w:rsid w:val="002C1754"/>
    <w:rsid w:val="002F69E5"/>
    <w:rsid w:val="00527353"/>
    <w:rsid w:val="005F2773"/>
    <w:rsid w:val="00655DB8"/>
    <w:rsid w:val="006C1062"/>
    <w:rsid w:val="00732D78"/>
    <w:rsid w:val="008E6AF8"/>
    <w:rsid w:val="009A7CAF"/>
    <w:rsid w:val="009D5C35"/>
    <w:rsid w:val="00BA5C72"/>
    <w:rsid w:val="00C54CAE"/>
    <w:rsid w:val="00D145B9"/>
    <w:rsid w:val="00D323C1"/>
    <w:rsid w:val="00E7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B425B-C728-4558-80A0-9C956FBF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5A2E"/>
  </w:style>
  <w:style w:type="paragraph" w:styleId="a3">
    <w:name w:val="footer"/>
    <w:basedOn w:val="a"/>
    <w:link w:val="a4"/>
    <w:uiPriority w:val="99"/>
    <w:unhideWhenUsed/>
    <w:rsid w:val="001B5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B5A2E"/>
  </w:style>
  <w:style w:type="character" w:styleId="a5">
    <w:name w:val="page number"/>
    <w:basedOn w:val="a0"/>
    <w:rsid w:val="001B5A2E"/>
  </w:style>
  <w:style w:type="paragraph" w:styleId="a6">
    <w:name w:val="List Paragraph"/>
    <w:basedOn w:val="a"/>
    <w:uiPriority w:val="34"/>
    <w:qFormat/>
    <w:rsid w:val="001B5A2E"/>
    <w:pPr>
      <w:ind w:left="720"/>
      <w:contextualSpacing/>
    </w:pPr>
  </w:style>
  <w:style w:type="paragraph" w:customStyle="1" w:styleId="ConsPlusNormal">
    <w:name w:val="ConsPlusNormal"/>
    <w:rsid w:val="001B5A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1B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5A2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B5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B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455&amp;date=09.04.2024&amp;dst=102581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pkovol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2651</Words>
  <Characters>15114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Ю. Волкова</dc:creator>
  <cp:keywords/>
  <dc:description/>
  <cp:lastModifiedBy>Евгений Гринько</cp:lastModifiedBy>
  <cp:revision>4</cp:revision>
  <dcterms:created xsi:type="dcterms:W3CDTF">2026-04-29T14:11:00Z</dcterms:created>
  <dcterms:modified xsi:type="dcterms:W3CDTF">2026-04-30T10:03:00Z</dcterms:modified>
</cp:coreProperties>
</file>