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9C" w:rsidRPr="000B4796" w:rsidRDefault="006F6B7F" w:rsidP="00CF13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79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5642C" w:rsidRPr="000B4796" w:rsidRDefault="006F6B7F" w:rsidP="00CF13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796">
        <w:rPr>
          <w:rFonts w:ascii="Times New Roman" w:hAnsi="Times New Roman" w:cs="Times New Roman"/>
          <w:b/>
          <w:sz w:val="28"/>
          <w:szCs w:val="28"/>
        </w:rPr>
        <w:t xml:space="preserve">о конкурсе работ </w:t>
      </w:r>
      <w:r w:rsidR="0045642C" w:rsidRPr="000B4796">
        <w:rPr>
          <w:rFonts w:ascii="Times New Roman" w:hAnsi="Times New Roman" w:cs="Times New Roman"/>
          <w:b/>
          <w:sz w:val="28"/>
          <w:szCs w:val="28"/>
        </w:rPr>
        <w:t xml:space="preserve">«История глазами </w:t>
      </w:r>
      <w:r w:rsidRPr="000B4796">
        <w:rPr>
          <w:rFonts w:ascii="Times New Roman" w:hAnsi="Times New Roman" w:cs="Times New Roman"/>
          <w:b/>
          <w:sz w:val="28"/>
          <w:szCs w:val="28"/>
        </w:rPr>
        <w:t xml:space="preserve">студентов и аспирантов </w:t>
      </w:r>
      <w:r w:rsidR="009365CE" w:rsidRPr="000B4796">
        <w:rPr>
          <w:rFonts w:ascii="Times New Roman" w:hAnsi="Times New Roman" w:cs="Times New Roman"/>
          <w:b/>
          <w:sz w:val="28"/>
          <w:szCs w:val="28"/>
        </w:rPr>
        <w:t>ВГИК</w:t>
      </w:r>
      <w:r w:rsidR="0045642C" w:rsidRPr="000B4796">
        <w:rPr>
          <w:rFonts w:ascii="Times New Roman" w:hAnsi="Times New Roman" w:cs="Times New Roman"/>
          <w:b/>
          <w:sz w:val="28"/>
          <w:szCs w:val="28"/>
        </w:rPr>
        <w:t>»</w:t>
      </w:r>
    </w:p>
    <w:p w:rsidR="00186E2C" w:rsidRPr="000B4796" w:rsidRDefault="00186E2C" w:rsidP="006F6B7F">
      <w:pPr>
        <w:rPr>
          <w:rFonts w:ascii="Times New Roman" w:hAnsi="Times New Roman" w:cs="Times New Roman"/>
          <w:b/>
          <w:sz w:val="28"/>
          <w:szCs w:val="28"/>
        </w:rPr>
      </w:pPr>
      <w:r w:rsidRPr="000B479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86E2C" w:rsidRPr="000B4796" w:rsidRDefault="00186E2C" w:rsidP="00155FD4">
      <w:pPr>
        <w:jc w:val="both"/>
        <w:rPr>
          <w:rFonts w:ascii="Times New Roman" w:hAnsi="Times New Roman" w:cs="Times New Roman"/>
          <w:sz w:val="28"/>
          <w:szCs w:val="28"/>
        </w:rPr>
      </w:pPr>
      <w:r w:rsidRPr="000B4796">
        <w:rPr>
          <w:rFonts w:ascii="Times New Roman" w:hAnsi="Times New Roman" w:cs="Times New Roman"/>
          <w:sz w:val="28"/>
          <w:szCs w:val="28"/>
        </w:rPr>
        <w:t xml:space="preserve">1.1. </w:t>
      </w:r>
      <w:r w:rsidR="006F6B7F" w:rsidRPr="000B4796">
        <w:rPr>
          <w:rFonts w:ascii="Times New Roman" w:hAnsi="Times New Roman" w:cs="Times New Roman"/>
          <w:sz w:val="28"/>
          <w:szCs w:val="28"/>
        </w:rPr>
        <w:t xml:space="preserve">Конкурс работ </w:t>
      </w:r>
      <w:r w:rsidR="0045642C" w:rsidRPr="000B4796">
        <w:rPr>
          <w:rFonts w:ascii="Times New Roman" w:hAnsi="Times New Roman" w:cs="Times New Roman"/>
          <w:sz w:val="28"/>
          <w:szCs w:val="28"/>
        </w:rPr>
        <w:t>«История глазами студентов и аспирантов ВГИК</w:t>
      </w:r>
      <w:r w:rsidR="00CF13FC">
        <w:rPr>
          <w:rFonts w:ascii="Times New Roman" w:hAnsi="Times New Roman" w:cs="Times New Roman"/>
          <w:sz w:val="28"/>
          <w:szCs w:val="28"/>
        </w:rPr>
        <w:t>а</w:t>
      </w:r>
      <w:r w:rsidR="0045642C" w:rsidRPr="000B4796">
        <w:rPr>
          <w:rFonts w:ascii="Times New Roman" w:hAnsi="Times New Roman" w:cs="Times New Roman"/>
          <w:sz w:val="28"/>
          <w:szCs w:val="28"/>
        </w:rPr>
        <w:t xml:space="preserve">» </w:t>
      </w:r>
      <w:r w:rsidR="006F6B7F" w:rsidRPr="000B4796">
        <w:rPr>
          <w:rFonts w:ascii="Times New Roman" w:hAnsi="Times New Roman" w:cs="Times New Roman"/>
          <w:sz w:val="28"/>
          <w:szCs w:val="28"/>
        </w:rPr>
        <w:t xml:space="preserve">проводится с целью углубления интереса молодых кинематографистов </w:t>
      </w:r>
      <w:r w:rsidR="007C67DD" w:rsidRPr="000B4796">
        <w:rPr>
          <w:rFonts w:ascii="Times New Roman" w:hAnsi="Times New Roman" w:cs="Times New Roman"/>
          <w:sz w:val="28"/>
          <w:szCs w:val="28"/>
        </w:rPr>
        <w:t>к исторической теме и развития способности к ее творческому воплощению.</w:t>
      </w:r>
      <w:r w:rsidRPr="000B4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B7F" w:rsidRPr="000B4796" w:rsidRDefault="00186E2C" w:rsidP="00155FD4">
      <w:pPr>
        <w:jc w:val="both"/>
        <w:rPr>
          <w:rFonts w:ascii="Times New Roman" w:hAnsi="Times New Roman" w:cs="Times New Roman"/>
          <w:sz w:val="28"/>
          <w:szCs w:val="28"/>
        </w:rPr>
      </w:pPr>
      <w:r w:rsidRPr="000B4796">
        <w:rPr>
          <w:rFonts w:ascii="Times New Roman" w:hAnsi="Times New Roman" w:cs="Times New Roman"/>
          <w:sz w:val="28"/>
          <w:szCs w:val="28"/>
        </w:rPr>
        <w:t>1.2.</w:t>
      </w:r>
      <w:r w:rsidR="00CF13FC">
        <w:rPr>
          <w:rFonts w:ascii="Times New Roman" w:hAnsi="Times New Roman" w:cs="Times New Roman"/>
          <w:sz w:val="28"/>
          <w:szCs w:val="28"/>
        </w:rPr>
        <w:t xml:space="preserve"> </w:t>
      </w:r>
      <w:r w:rsidRPr="000B4796">
        <w:rPr>
          <w:rFonts w:ascii="Times New Roman" w:hAnsi="Times New Roman" w:cs="Times New Roman"/>
          <w:sz w:val="28"/>
          <w:szCs w:val="28"/>
        </w:rPr>
        <w:t>Конкурс тесно связан с учебным процессом вуза, является его развитием и углублением.</w:t>
      </w:r>
    </w:p>
    <w:p w:rsidR="00186E2C" w:rsidRPr="000B4796" w:rsidRDefault="00186E2C" w:rsidP="00155FD4">
      <w:pPr>
        <w:jc w:val="both"/>
        <w:rPr>
          <w:rFonts w:ascii="Times New Roman" w:hAnsi="Times New Roman" w:cs="Times New Roman"/>
          <w:sz w:val="28"/>
          <w:szCs w:val="28"/>
        </w:rPr>
      </w:pPr>
      <w:r w:rsidRPr="000B4796">
        <w:rPr>
          <w:rFonts w:ascii="Times New Roman" w:hAnsi="Times New Roman" w:cs="Times New Roman"/>
          <w:sz w:val="28"/>
          <w:szCs w:val="28"/>
        </w:rPr>
        <w:t>1.3. Настоящее Положение определяет общий порядок организации и проведения конкурса на лучшую студенческую и аспирантскую работу, а также правила выявления победителей конкурса.</w:t>
      </w:r>
    </w:p>
    <w:p w:rsidR="00186E2C" w:rsidRPr="000B4796" w:rsidRDefault="00186E2C" w:rsidP="00155FD4">
      <w:pPr>
        <w:jc w:val="both"/>
        <w:rPr>
          <w:rFonts w:ascii="Times New Roman" w:hAnsi="Times New Roman" w:cs="Times New Roman"/>
          <w:sz w:val="28"/>
          <w:szCs w:val="28"/>
        </w:rPr>
      </w:pPr>
      <w:r w:rsidRPr="000B4796">
        <w:rPr>
          <w:rFonts w:ascii="Times New Roman" w:hAnsi="Times New Roman" w:cs="Times New Roman"/>
          <w:sz w:val="28"/>
          <w:szCs w:val="28"/>
        </w:rPr>
        <w:t>1.4. Для проведения конкурса и подведения его итогов</w:t>
      </w:r>
      <w:r w:rsidR="009365CE" w:rsidRPr="000B4796">
        <w:rPr>
          <w:rFonts w:ascii="Times New Roman" w:hAnsi="Times New Roman" w:cs="Times New Roman"/>
          <w:sz w:val="28"/>
          <w:szCs w:val="28"/>
        </w:rPr>
        <w:t xml:space="preserve"> </w:t>
      </w:r>
      <w:r w:rsidRPr="000B4796">
        <w:rPr>
          <w:rFonts w:ascii="Times New Roman" w:hAnsi="Times New Roman" w:cs="Times New Roman"/>
          <w:sz w:val="28"/>
          <w:szCs w:val="28"/>
        </w:rPr>
        <w:t>создается конкурсная комиссия</w:t>
      </w:r>
      <w:r w:rsidR="00C829DE">
        <w:rPr>
          <w:rFonts w:ascii="Times New Roman" w:hAnsi="Times New Roman" w:cs="Times New Roman"/>
          <w:sz w:val="28"/>
          <w:szCs w:val="28"/>
        </w:rPr>
        <w:t xml:space="preserve"> (жюри)</w:t>
      </w:r>
      <w:r w:rsidRPr="000B4796">
        <w:rPr>
          <w:rFonts w:ascii="Times New Roman" w:hAnsi="Times New Roman" w:cs="Times New Roman"/>
          <w:sz w:val="28"/>
          <w:szCs w:val="28"/>
        </w:rPr>
        <w:t>, в состав которой входят ведущие специалисты ВГИК.</w:t>
      </w:r>
      <w:r w:rsidR="005237FB" w:rsidRPr="000B4796">
        <w:rPr>
          <w:rFonts w:ascii="Times New Roman" w:hAnsi="Times New Roman" w:cs="Times New Roman"/>
          <w:sz w:val="28"/>
          <w:szCs w:val="28"/>
        </w:rPr>
        <w:t xml:space="preserve"> Состав комиссии утверждается приказом по ВГИКу.</w:t>
      </w:r>
    </w:p>
    <w:p w:rsidR="00186E2C" w:rsidRPr="000B4796" w:rsidRDefault="00186E2C" w:rsidP="00155FD4">
      <w:pPr>
        <w:jc w:val="both"/>
        <w:rPr>
          <w:rFonts w:ascii="Times New Roman" w:hAnsi="Times New Roman" w:cs="Times New Roman"/>
          <w:sz w:val="28"/>
          <w:szCs w:val="28"/>
        </w:rPr>
      </w:pPr>
      <w:r w:rsidRPr="000B4796">
        <w:rPr>
          <w:rFonts w:ascii="Times New Roman" w:hAnsi="Times New Roman" w:cs="Times New Roman"/>
          <w:sz w:val="28"/>
          <w:szCs w:val="28"/>
        </w:rPr>
        <w:t xml:space="preserve">1.5. Организационное и информационное обеспечение проведения конкурса </w:t>
      </w:r>
      <w:r w:rsidR="00ED11EC" w:rsidRPr="000B4796">
        <w:rPr>
          <w:rFonts w:ascii="Times New Roman" w:hAnsi="Times New Roman" w:cs="Times New Roman"/>
          <w:sz w:val="28"/>
          <w:szCs w:val="28"/>
        </w:rPr>
        <w:t>осуществля</w:t>
      </w:r>
      <w:r w:rsidR="009365CE" w:rsidRPr="000B4796">
        <w:rPr>
          <w:rFonts w:ascii="Times New Roman" w:hAnsi="Times New Roman" w:cs="Times New Roman"/>
          <w:sz w:val="28"/>
          <w:szCs w:val="28"/>
        </w:rPr>
        <w:t>ется в соответствии с приказом о проведении конкурса</w:t>
      </w:r>
      <w:r w:rsidR="00ED11EC" w:rsidRPr="000B4796">
        <w:rPr>
          <w:rFonts w:ascii="Times New Roman" w:hAnsi="Times New Roman" w:cs="Times New Roman"/>
          <w:sz w:val="28"/>
          <w:szCs w:val="28"/>
        </w:rPr>
        <w:t>.</w:t>
      </w:r>
    </w:p>
    <w:p w:rsidR="0096325C" w:rsidRPr="000B4796" w:rsidRDefault="0096325C" w:rsidP="00155FD4">
      <w:pPr>
        <w:jc w:val="both"/>
        <w:rPr>
          <w:rFonts w:ascii="Times New Roman" w:hAnsi="Times New Roman" w:cs="Times New Roman"/>
          <w:sz w:val="28"/>
          <w:szCs w:val="28"/>
        </w:rPr>
      </w:pPr>
      <w:r w:rsidRPr="000B4796">
        <w:rPr>
          <w:rFonts w:ascii="Times New Roman" w:hAnsi="Times New Roman" w:cs="Times New Roman"/>
          <w:sz w:val="28"/>
          <w:szCs w:val="28"/>
        </w:rPr>
        <w:t>1.6. По завершении конкурса конкурсная комиссия</w:t>
      </w:r>
      <w:r w:rsidR="00736517">
        <w:rPr>
          <w:rFonts w:ascii="Times New Roman" w:hAnsi="Times New Roman" w:cs="Times New Roman"/>
          <w:sz w:val="28"/>
          <w:szCs w:val="28"/>
        </w:rPr>
        <w:t xml:space="preserve"> (жюри)</w:t>
      </w:r>
      <w:r w:rsidRPr="000B4796">
        <w:rPr>
          <w:rFonts w:ascii="Times New Roman" w:hAnsi="Times New Roman" w:cs="Times New Roman"/>
          <w:sz w:val="28"/>
          <w:szCs w:val="28"/>
        </w:rPr>
        <w:t xml:space="preserve"> готовит и представляет в ректорат отчет о его проведении</w:t>
      </w:r>
      <w:r w:rsidR="004B2FD1">
        <w:rPr>
          <w:rFonts w:ascii="Times New Roman" w:hAnsi="Times New Roman" w:cs="Times New Roman"/>
          <w:sz w:val="28"/>
          <w:szCs w:val="28"/>
        </w:rPr>
        <w:t>.</w:t>
      </w:r>
    </w:p>
    <w:p w:rsidR="00ED11EC" w:rsidRPr="000B4796" w:rsidRDefault="00ED11EC" w:rsidP="00155FD4">
      <w:pPr>
        <w:rPr>
          <w:rFonts w:ascii="Times New Roman" w:hAnsi="Times New Roman" w:cs="Times New Roman"/>
          <w:b/>
          <w:sz w:val="28"/>
          <w:szCs w:val="28"/>
        </w:rPr>
      </w:pPr>
      <w:r w:rsidRPr="000B4796">
        <w:rPr>
          <w:rFonts w:ascii="Times New Roman" w:hAnsi="Times New Roman" w:cs="Times New Roman"/>
          <w:b/>
          <w:sz w:val="28"/>
          <w:szCs w:val="28"/>
        </w:rPr>
        <w:t>2. Условия участия в конкурсе</w:t>
      </w:r>
    </w:p>
    <w:p w:rsidR="009365CE" w:rsidRPr="000B4796" w:rsidRDefault="00ED11EC" w:rsidP="00155FD4">
      <w:pPr>
        <w:jc w:val="both"/>
        <w:rPr>
          <w:rFonts w:ascii="Times New Roman" w:hAnsi="Times New Roman" w:cs="Times New Roman"/>
          <w:sz w:val="28"/>
          <w:szCs w:val="28"/>
        </w:rPr>
      </w:pPr>
      <w:r w:rsidRPr="000B4796">
        <w:rPr>
          <w:rFonts w:ascii="Times New Roman" w:hAnsi="Times New Roman" w:cs="Times New Roman"/>
          <w:sz w:val="28"/>
          <w:szCs w:val="28"/>
        </w:rPr>
        <w:t xml:space="preserve">2.1. К участию в конкурсе допускаются студенты и аспиранты </w:t>
      </w:r>
      <w:r w:rsidR="00C829DE">
        <w:rPr>
          <w:rFonts w:ascii="Times New Roman" w:hAnsi="Times New Roman" w:cs="Times New Roman"/>
          <w:sz w:val="28"/>
          <w:szCs w:val="28"/>
        </w:rPr>
        <w:t xml:space="preserve">ВГИКа </w:t>
      </w:r>
      <w:r w:rsidRPr="000B4796">
        <w:rPr>
          <w:rFonts w:ascii="Times New Roman" w:hAnsi="Times New Roman" w:cs="Times New Roman"/>
          <w:sz w:val="28"/>
          <w:szCs w:val="28"/>
        </w:rPr>
        <w:t>независимо от курса, на котором они обучаются.</w:t>
      </w:r>
      <w:r w:rsidR="00A0102C" w:rsidRPr="000B4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1EC" w:rsidRPr="000B4796" w:rsidRDefault="00ED11EC" w:rsidP="00155FD4">
      <w:pPr>
        <w:jc w:val="both"/>
        <w:rPr>
          <w:rFonts w:ascii="Times New Roman" w:hAnsi="Times New Roman" w:cs="Times New Roman"/>
          <w:sz w:val="28"/>
          <w:szCs w:val="28"/>
        </w:rPr>
      </w:pPr>
      <w:r w:rsidRPr="000B4796">
        <w:rPr>
          <w:rFonts w:ascii="Times New Roman" w:hAnsi="Times New Roman" w:cs="Times New Roman"/>
          <w:sz w:val="28"/>
          <w:szCs w:val="28"/>
        </w:rPr>
        <w:t xml:space="preserve">2.2. Для участия в конкурсе студентам, аспирантам или </w:t>
      </w:r>
      <w:r w:rsidR="00A0102C" w:rsidRPr="000B4796">
        <w:rPr>
          <w:rFonts w:ascii="Times New Roman" w:hAnsi="Times New Roman" w:cs="Times New Roman"/>
          <w:sz w:val="28"/>
          <w:szCs w:val="28"/>
        </w:rPr>
        <w:t>коллективам авторов  необходимо представить конкурсные раб</w:t>
      </w:r>
      <w:r w:rsidR="00790595" w:rsidRPr="000B4796">
        <w:rPr>
          <w:rFonts w:ascii="Times New Roman" w:hAnsi="Times New Roman" w:cs="Times New Roman"/>
          <w:sz w:val="28"/>
          <w:szCs w:val="28"/>
        </w:rPr>
        <w:t>оты</w:t>
      </w:r>
      <w:r w:rsidR="0096325C" w:rsidRPr="000B4796">
        <w:rPr>
          <w:rFonts w:ascii="Times New Roman" w:hAnsi="Times New Roman" w:cs="Times New Roman"/>
          <w:sz w:val="28"/>
          <w:szCs w:val="28"/>
        </w:rPr>
        <w:t xml:space="preserve"> </w:t>
      </w:r>
      <w:r w:rsidR="0045642C" w:rsidRPr="000B479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677E75">
        <w:rPr>
          <w:rFonts w:ascii="Times New Roman" w:hAnsi="Times New Roman" w:cs="Times New Roman"/>
          <w:sz w:val="28"/>
          <w:szCs w:val="28"/>
        </w:rPr>
        <w:t>Межкафедральный</w:t>
      </w:r>
      <w:proofErr w:type="spellEnd"/>
      <w:r w:rsidR="00677E75">
        <w:rPr>
          <w:rFonts w:ascii="Times New Roman" w:hAnsi="Times New Roman" w:cs="Times New Roman"/>
          <w:sz w:val="28"/>
          <w:szCs w:val="28"/>
        </w:rPr>
        <w:t xml:space="preserve"> учебно</w:t>
      </w:r>
      <w:r w:rsidR="00A0102C" w:rsidRPr="000B4796">
        <w:rPr>
          <w:rFonts w:ascii="Times New Roman" w:hAnsi="Times New Roman" w:cs="Times New Roman"/>
          <w:sz w:val="28"/>
          <w:szCs w:val="28"/>
        </w:rPr>
        <w:t xml:space="preserve">-методический </w:t>
      </w:r>
      <w:r w:rsidR="00677E75">
        <w:rPr>
          <w:rFonts w:ascii="Times New Roman" w:hAnsi="Times New Roman" w:cs="Times New Roman"/>
          <w:sz w:val="28"/>
          <w:szCs w:val="28"/>
        </w:rPr>
        <w:t>центр гуманитарных</w:t>
      </w:r>
      <w:r w:rsidR="00A0102C" w:rsidRPr="000B4796">
        <w:rPr>
          <w:rFonts w:ascii="Times New Roman" w:hAnsi="Times New Roman" w:cs="Times New Roman"/>
          <w:sz w:val="28"/>
          <w:szCs w:val="28"/>
        </w:rPr>
        <w:t xml:space="preserve"> наук (комн. 320</w:t>
      </w:r>
      <w:r w:rsidR="00677E75">
        <w:rPr>
          <w:rFonts w:ascii="Times New Roman" w:hAnsi="Times New Roman" w:cs="Times New Roman"/>
          <w:sz w:val="28"/>
          <w:szCs w:val="28"/>
        </w:rPr>
        <w:t xml:space="preserve"> в историческом здании</w:t>
      </w:r>
      <w:r w:rsidR="00A0102C" w:rsidRPr="000B4796">
        <w:rPr>
          <w:rFonts w:ascii="Times New Roman" w:hAnsi="Times New Roman" w:cs="Times New Roman"/>
          <w:sz w:val="28"/>
          <w:szCs w:val="28"/>
        </w:rPr>
        <w:t>)</w:t>
      </w:r>
      <w:r w:rsidRPr="000B4796">
        <w:rPr>
          <w:rFonts w:ascii="Times New Roman" w:hAnsi="Times New Roman" w:cs="Times New Roman"/>
          <w:sz w:val="28"/>
          <w:szCs w:val="28"/>
        </w:rPr>
        <w:t xml:space="preserve"> до </w:t>
      </w:r>
      <w:r w:rsidR="00E56360" w:rsidRPr="00155FD4">
        <w:rPr>
          <w:rFonts w:ascii="Times New Roman" w:hAnsi="Times New Roman" w:cs="Times New Roman"/>
          <w:sz w:val="28"/>
          <w:szCs w:val="28"/>
        </w:rPr>
        <w:t>1</w:t>
      </w:r>
      <w:r w:rsidR="006D72C1">
        <w:rPr>
          <w:rFonts w:ascii="Times New Roman" w:hAnsi="Times New Roman" w:cs="Times New Roman"/>
          <w:sz w:val="28"/>
          <w:szCs w:val="28"/>
        </w:rPr>
        <w:t>0</w:t>
      </w:r>
      <w:r w:rsidR="005237FB" w:rsidRPr="00155FD4">
        <w:rPr>
          <w:rFonts w:ascii="Times New Roman" w:hAnsi="Times New Roman" w:cs="Times New Roman"/>
          <w:sz w:val="28"/>
          <w:szCs w:val="28"/>
        </w:rPr>
        <w:t xml:space="preserve"> мая </w:t>
      </w:r>
      <w:r w:rsidR="009F606C" w:rsidRPr="00155FD4">
        <w:rPr>
          <w:rFonts w:ascii="Times New Roman" w:hAnsi="Times New Roman" w:cs="Times New Roman"/>
          <w:sz w:val="28"/>
          <w:szCs w:val="28"/>
        </w:rPr>
        <w:t>20</w:t>
      </w:r>
      <w:r w:rsidR="006D72C1">
        <w:rPr>
          <w:rFonts w:ascii="Times New Roman" w:hAnsi="Times New Roman" w:cs="Times New Roman"/>
          <w:sz w:val="28"/>
          <w:szCs w:val="28"/>
        </w:rPr>
        <w:t>20</w:t>
      </w:r>
      <w:r w:rsidRPr="00155FD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321F2" w:rsidRPr="009321F2" w:rsidRDefault="00790595" w:rsidP="009321F2">
      <w:pPr>
        <w:jc w:val="both"/>
        <w:rPr>
          <w:rFonts w:ascii="Times New Roman" w:hAnsi="Times New Roman" w:cs="Times New Roman"/>
          <w:sz w:val="28"/>
          <w:szCs w:val="28"/>
        </w:rPr>
      </w:pPr>
      <w:r w:rsidRPr="000B4796">
        <w:rPr>
          <w:rFonts w:ascii="Times New Roman" w:hAnsi="Times New Roman" w:cs="Times New Roman"/>
          <w:sz w:val="28"/>
          <w:szCs w:val="28"/>
        </w:rPr>
        <w:t xml:space="preserve">2.3. На конкурс допускаются только работы, посвященные исторической тематике и ее воплощению в экранных искусствах и театре. </w:t>
      </w:r>
      <w:r w:rsidR="009321F2" w:rsidRPr="009321F2">
        <w:rPr>
          <w:rFonts w:ascii="Times New Roman" w:hAnsi="Times New Roman" w:cs="Times New Roman"/>
          <w:sz w:val="28"/>
          <w:szCs w:val="28"/>
        </w:rPr>
        <w:t xml:space="preserve">В ознаменование 75-летия Победы в Великой </w:t>
      </w:r>
      <w:r w:rsidR="00035C0E">
        <w:rPr>
          <w:rFonts w:ascii="Times New Roman" w:hAnsi="Times New Roman" w:cs="Times New Roman"/>
          <w:sz w:val="28"/>
          <w:szCs w:val="28"/>
        </w:rPr>
        <w:t>О</w:t>
      </w:r>
      <w:r w:rsidR="009321F2" w:rsidRPr="009321F2">
        <w:rPr>
          <w:rFonts w:ascii="Times New Roman" w:hAnsi="Times New Roman" w:cs="Times New Roman"/>
          <w:sz w:val="28"/>
          <w:szCs w:val="28"/>
        </w:rPr>
        <w:t>течественной войне приоритет в конкурсе 2020</w:t>
      </w:r>
      <w:r w:rsidR="009321F2">
        <w:rPr>
          <w:rFonts w:ascii="Times New Roman" w:hAnsi="Times New Roman" w:cs="Times New Roman"/>
          <w:sz w:val="28"/>
          <w:szCs w:val="28"/>
        </w:rPr>
        <w:t> </w:t>
      </w:r>
      <w:r w:rsidR="009321F2" w:rsidRPr="009321F2">
        <w:rPr>
          <w:rFonts w:ascii="Times New Roman" w:hAnsi="Times New Roman" w:cs="Times New Roman"/>
          <w:sz w:val="28"/>
          <w:szCs w:val="28"/>
        </w:rPr>
        <w:t>г. отдается теме Победы</w:t>
      </w:r>
      <w:r w:rsidR="00035C0E">
        <w:rPr>
          <w:rFonts w:ascii="Times New Roman" w:hAnsi="Times New Roman" w:cs="Times New Roman"/>
          <w:sz w:val="28"/>
          <w:szCs w:val="28"/>
        </w:rPr>
        <w:t xml:space="preserve">, </w:t>
      </w:r>
      <w:r w:rsidR="009321F2" w:rsidRPr="009321F2">
        <w:rPr>
          <w:rFonts w:ascii="Times New Roman" w:hAnsi="Times New Roman" w:cs="Times New Roman"/>
          <w:sz w:val="28"/>
          <w:szCs w:val="28"/>
        </w:rPr>
        <w:t xml:space="preserve"> героизма </w:t>
      </w:r>
      <w:r w:rsidR="00035C0E">
        <w:rPr>
          <w:rFonts w:ascii="Times New Roman" w:hAnsi="Times New Roman" w:cs="Times New Roman"/>
          <w:sz w:val="28"/>
          <w:szCs w:val="28"/>
        </w:rPr>
        <w:t>и славы в истории России</w:t>
      </w:r>
      <w:r w:rsidR="009321F2" w:rsidRPr="009321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6B7F" w:rsidRPr="000B4796" w:rsidRDefault="00ED11EC" w:rsidP="00155FD4">
      <w:pPr>
        <w:jc w:val="both"/>
        <w:rPr>
          <w:rFonts w:ascii="Times New Roman" w:hAnsi="Times New Roman" w:cs="Times New Roman"/>
          <w:sz w:val="28"/>
          <w:szCs w:val="28"/>
        </w:rPr>
      </w:pPr>
      <w:r w:rsidRPr="000B4796">
        <w:rPr>
          <w:rFonts w:ascii="Times New Roman" w:hAnsi="Times New Roman" w:cs="Times New Roman"/>
          <w:sz w:val="28"/>
          <w:szCs w:val="28"/>
        </w:rPr>
        <w:t xml:space="preserve">2.4. </w:t>
      </w:r>
      <w:r w:rsidR="007C67DD" w:rsidRPr="000B4796"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:rsidR="00DA4AC0" w:rsidRPr="000B4796" w:rsidRDefault="00DA4AC0" w:rsidP="00155F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4796">
        <w:rPr>
          <w:rFonts w:ascii="Times New Roman" w:hAnsi="Times New Roman" w:cs="Times New Roman"/>
          <w:sz w:val="28"/>
          <w:szCs w:val="28"/>
        </w:rPr>
        <w:t>- экранные произведения (режиссура и операторское мастерство);</w:t>
      </w:r>
    </w:p>
    <w:p w:rsidR="00DA4AC0" w:rsidRPr="000B4796" w:rsidRDefault="00DA4AC0" w:rsidP="00155F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4796">
        <w:rPr>
          <w:rFonts w:ascii="Times New Roman" w:hAnsi="Times New Roman" w:cs="Times New Roman"/>
          <w:sz w:val="28"/>
          <w:szCs w:val="28"/>
        </w:rPr>
        <w:lastRenderedPageBreak/>
        <w:t>- сценарии;</w:t>
      </w:r>
    </w:p>
    <w:p w:rsidR="00DA4AC0" w:rsidRPr="000B4796" w:rsidRDefault="00DA4AC0" w:rsidP="00155F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4796">
        <w:rPr>
          <w:rFonts w:ascii="Times New Roman" w:hAnsi="Times New Roman" w:cs="Times New Roman"/>
          <w:sz w:val="28"/>
          <w:szCs w:val="28"/>
        </w:rPr>
        <w:t>- киноведческие статьи, посвященные воплощению исторической темы в отечественном кинематографе и анализу опыта зарубежного исторического кино;</w:t>
      </w:r>
    </w:p>
    <w:p w:rsidR="00DA4AC0" w:rsidRPr="000B4796" w:rsidRDefault="00DA4AC0" w:rsidP="00155F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4796">
        <w:rPr>
          <w:rFonts w:ascii="Times New Roman" w:hAnsi="Times New Roman" w:cs="Times New Roman"/>
          <w:sz w:val="28"/>
          <w:szCs w:val="28"/>
        </w:rPr>
        <w:t xml:space="preserve">- фотографии и </w:t>
      </w:r>
      <w:proofErr w:type="spellStart"/>
      <w:r w:rsidRPr="000B4796">
        <w:rPr>
          <w:rFonts w:ascii="Times New Roman" w:hAnsi="Times New Roman" w:cs="Times New Roman"/>
          <w:sz w:val="28"/>
          <w:szCs w:val="28"/>
        </w:rPr>
        <w:t>фотокомпозиции</w:t>
      </w:r>
      <w:proofErr w:type="spellEnd"/>
      <w:r w:rsidRPr="000B4796">
        <w:rPr>
          <w:rFonts w:ascii="Times New Roman" w:hAnsi="Times New Roman" w:cs="Times New Roman"/>
          <w:sz w:val="28"/>
          <w:szCs w:val="28"/>
        </w:rPr>
        <w:t>;</w:t>
      </w:r>
    </w:p>
    <w:p w:rsidR="00DA4AC0" w:rsidRPr="000B4796" w:rsidRDefault="00DA4AC0" w:rsidP="00155F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4796">
        <w:rPr>
          <w:rFonts w:ascii="Times New Roman" w:hAnsi="Times New Roman" w:cs="Times New Roman"/>
          <w:sz w:val="28"/>
          <w:szCs w:val="28"/>
        </w:rPr>
        <w:t>- произведения изобразительного искусства.</w:t>
      </w:r>
    </w:p>
    <w:p w:rsidR="00ED11EC" w:rsidRPr="000B4796" w:rsidRDefault="00155FD4" w:rsidP="00155F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2FD1">
        <w:rPr>
          <w:rFonts w:ascii="Times New Roman" w:hAnsi="Times New Roman" w:cs="Times New Roman"/>
          <w:sz w:val="28"/>
          <w:szCs w:val="28"/>
        </w:rPr>
        <w:t>П</w:t>
      </w:r>
      <w:r w:rsidR="00A37E3E" w:rsidRPr="000B4796">
        <w:rPr>
          <w:rFonts w:ascii="Times New Roman" w:hAnsi="Times New Roman" w:cs="Times New Roman"/>
          <w:sz w:val="28"/>
          <w:szCs w:val="28"/>
        </w:rPr>
        <w:t xml:space="preserve">о решению конкурсной комиссии </w:t>
      </w:r>
      <w:r w:rsidR="00736517">
        <w:rPr>
          <w:rFonts w:ascii="Times New Roman" w:hAnsi="Times New Roman" w:cs="Times New Roman"/>
          <w:sz w:val="28"/>
          <w:szCs w:val="28"/>
        </w:rPr>
        <w:t xml:space="preserve">(жюри) </w:t>
      </w:r>
      <w:r w:rsidR="00A37E3E" w:rsidRPr="000B4796">
        <w:rPr>
          <w:rFonts w:ascii="Times New Roman" w:hAnsi="Times New Roman" w:cs="Times New Roman"/>
          <w:sz w:val="28"/>
          <w:szCs w:val="28"/>
        </w:rPr>
        <w:t>могут приниматься работы вне номинаций</w:t>
      </w:r>
      <w:r w:rsidR="004B2FD1">
        <w:rPr>
          <w:rFonts w:ascii="Times New Roman" w:hAnsi="Times New Roman" w:cs="Times New Roman"/>
          <w:sz w:val="28"/>
          <w:szCs w:val="28"/>
        </w:rPr>
        <w:t>.</w:t>
      </w:r>
    </w:p>
    <w:p w:rsidR="00790595" w:rsidRPr="000B4796" w:rsidRDefault="00790595" w:rsidP="00155FD4">
      <w:pPr>
        <w:jc w:val="both"/>
        <w:rPr>
          <w:rFonts w:ascii="Times New Roman" w:hAnsi="Times New Roman" w:cs="Times New Roman"/>
          <w:sz w:val="28"/>
          <w:szCs w:val="28"/>
        </w:rPr>
      </w:pPr>
      <w:r w:rsidRPr="000B4796">
        <w:rPr>
          <w:rFonts w:ascii="Times New Roman" w:hAnsi="Times New Roman" w:cs="Times New Roman"/>
          <w:sz w:val="28"/>
          <w:szCs w:val="28"/>
        </w:rPr>
        <w:t xml:space="preserve">2.5. Все представленные на конкурс работы регистрируются. Работы, представленные после </w:t>
      </w:r>
      <w:r w:rsidR="00035C0E">
        <w:rPr>
          <w:rFonts w:ascii="Times New Roman" w:hAnsi="Times New Roman" w:cs="Times New Roman"/>
          <w:sz w:val="28"/>
          <w:szCs w:val="28"/>
        </w:rPr>
        <w:t>10 мая 2020 г.</w:t>
      </w:r>
      <w:r w:rsidRPr="000B4796">
        <w:rPr>
          <w:rFonts w:ascii="Times New Roman" w:hAnsi="Times New Roman" w:cs="Times New Roman"/>
          <w:sz w:val="28"/>
          <w:szCs w:val="28"/>
        </w:rPr>
        <w:t>, на конкурс не принимаются.</w:t>
      </w:r>
    </w:p>
    <w:p w:rsidR="00ED11EC" w:rsidRPr="000B4796" w:rsidRDefault="00ED11EC" w:rsidP="00155FD4">
      <w:pPr>
        <w:rPr>
          <w:rFonts w:ascii="Times New Roman" w:hAnsi="Times New Roman" w:cs="Times New Roman"/>
          <w:b/>
          <w:sz w:val="28"/>
          <w:szCs w:val="28"/>
        </w:rPr>
      </w:pPr>
      <w:r w:rsidRPr="000B479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37E3E" w:rsidRPr="000B4796">
        <w:rPr>
          <w:rFonts w:ascii="Times New Roman" w:hAnsi="Times New Roman" w:cs="Times New Roman"/>
          <w:b/>
          <w:bCs/>
          <w:sz w:val="28"/>
          <w:szCs w:val="28"/>
        </w:rPr>
        <w:t>Подведение итогов конкурса</w:t>
      </w:r>
    </w:p>
    <w:p w:rsidR="005237FB" w:rsidRPr="000B4796" w:rsidRDefault="00E65612" w:rsidP="00155FD4">
      <w:pPr>
        <w:jc w:val="both"/>
        <w:rPr>
          <w:rFonts w:ascii="Times New Roman" w:hAnsi="Times New Roman" w:cs="Times New Roman"/>
          <w:sz w:val="28"/>
          <w:szCs w:val="28"/>
        </w:rPr>
      </w:pPr>
      <w:r w:rsidRPr="000B4796">
        <w:rPr>
          <w:rFonts w:ascii="Times New Roman" w:hAnsi="Times New Roman" w:cs="Times New Roman"/>
          <w:sz w:val="28"/>
          <w:szCs w:val="28"/>
        </w:rPr>
        <w:t xml:space="preserve">3.1. </w:t>
      </w:r>
      <w:r w:rsidR="009365CE" w:rsidRPr="000B4796">
        <w:rPr>
          <w:rFonts w:ascii="Times New Roman" w:hAnsi="Times New Roman" w:cs="Times New Roman"/>
          <w:sz w:val="28"/>
          <w:szCs w:val="28"/>
        </w:rPr>
        <w:t>Итоги конкурса подводит</w:t>
      </w:r>
      <w:r w:rsidR="00DA4AC0" w:rsidRPr="000B4796">
        <w:rPr>
          <w:rFonts w:ascii="Times New Roman" w:hAnsi="Times New Roman" w:cs="Times New Roman"/>
          <w:sz w:val="28"/>
          <w:szCs w:val="28"/>
        </w:rPr>
        <w:t xml:space="preserve"> </w:t>
      </w:r>
      <w:r w:rsidR="005237FB" w:rsidRPr="000B4796">
        <w:rPr>
          <w:rFonts w:ascii="Times New Roman" w:hAnsi="Times New Roman" w:cs="Times New Roman"/>
          <w:sz w:val="28"/>
          <w:szCs w:val="28"/>
        </w:rPr>
        <w:t>конкурсная комиссия</w:t>
      </w:r>
      <w:bookmarkStart w:id="0" w:name="_GoBack"/>
      <w:bookmarkEnd w:id="0"/>
      <w:r w:rsidR="00736517">
        <w:rPr>
          <w:rFonts w:ascii="Times New Roman" w:hAnsi="Times New Roman" w:cs="Times New Roman"/>
          <w:sz w:val="28"/>
          <w:szCs w:val="28"/>
        </w:rPr>
        <w:t xml:space="preserve"> (жюри)</w:t>
      </w:r>
      <w:r w:rsidR="005237FB" w:rsidRPr="000B4796">
        <w:rPr>
          <w:rFonts w:ascii="Times New Roman" w:hAnsi="Times New Roman" w:cs="Times New Roman"/>
          <w:sz w:val="28"/>
          <w:szCs w:val="28"/>
        </w:rPr>
        <w:t>.</w:t>
      </w:r>
    </w:p>
    <w:p w:rsidR="00DA4AC0" w:rsidRPr="000B4796" w:rsidRDefault="00E65612" w:rsidP="00155FD4">
      <w:pPr>
        <w:jc w:val="both"/>
        <w:rPr>
          <w:rFonts w:ascii="Times New Roman" w:hAnsi="Times New Roman" w:cs="Times New Roman"/>
          <w:sz w:val="28"/>
          <w:szCs w:val="28"/>
        </w:rPr>
      </w:pPr>
      <w:r w:rsidRPr="000B4796">
        <w:rPr>
          <w:rFonts w:ascii="Times New Roman" w:hAnsi="Times New Roman" w:cs="Times New Roman"/>
          <w:sz w:val="28"/>
          <w:szCs w:val="28"/>
        </w:rPr>
        <w:t xml:space="preserve">3.2. </w:t>
      </w:r>
      <w:r w:rsidR="00DA1530" w:rsidRPr="000B4796">
        <w:rPr>
          <w:rFonts w:ascii="Times New Roman" w:hAnsi="Times New Roman" w:cs="Times New Roman"/>
          <w:sz w:val="28"/>
          <w:szCs w:val="28"/>
        </w:rPr>
        <w:t xml:space="preserve">Для предварительной оценки отдельных произведений </w:t>
      </w:r>
      <w:r w:rsidR="00551BD6" w:rsidRPr="000B4796">
        <w:rPr>
          <w:rFonts w:ascii="Times New Roman" w:hAnsi="Times New Roman" w:cs="Times New Roman"/>
          <w:sz w:val="28"/>
          <w:szCs w:val="28"/>
        </w:rPr>
        <w:t xml:space="preserve">конкурсная комиссия </w:t>
      </w:r>
      <w:r w:rsidR="00736517">
        <w:rPr>
          <w:rFonts w:ascii="Times New Roman" w:hAnsi="Times New Roman" w:cs="Times New Roman"/>
          <w:sz w:val="28"/>
          <w:szCs w:val="28"/>
        </w:rPr>
        <w:t xml:space="preserve">(жюри) </w:t>
      </w:r>
      <w:r w:rsidR="00DA1530" w:rsidRPr="000B4796">
        <w:rPr>
          <w:rFonts w:ascii="Times New Roman" w:hAnsi="Times New Roman" w:cs="Times New Roman"/>
          <w:sz w:val="28"/>
          <w:szCs w:val="28"/>
        </w:rPr>
        <w:t>может привлекать экспертов из числа преподавателей ВГИКа.</w:t>
      </w:r>
    </w:p>
    <w:p w:rsidR="00DA1530" w:rsidRPr="000B4796" w:rsidRDefault="00E65612" w:rsidP="00155FD4">
      <w:pPr>
        <w:jc w:val="both"/>
        <w:rPr>
          <w:rFonts w:ascii="Times New Roman" w:hAnsi="Times New Roman" w:cs="Times New Roman"/>
          <w:sz w:val="28"/>
          <w:szCs w:val="28"/>
        </w:rPr>
      </w:pPr>
      <w:r w:rsidRPr="000B4796">
        <w:rPr>
          <w:rFonts w:ascii="Times New Roman" w:hAnsi="Times New Roman" w:cs="Times New Roman"/>
          <w:sz w:val="28"/>
          <w:szCs w:val="28"/>
        </w:rPr>
        <w:t xml:space="preserve">3.3. </w:t>
      </w:r>
      <w:r w:rsidR="00DA1530" w:rsidRPr="000B4796">
        <w:rPr>
          <w:rFonts w:ascii="Times New Roman" w:hAnsi="Times New Roman" w:cs="Times New Roman"/>
          <w:sz w:val="28"/>
          <w:szCs w:val="28"/>
        </w:rPr>
        <w:t xml:space="preserve">Победители конкурса определяются по </w:t>
      </w:r>
      <w:r w:rsidR="009365CE" w:rsidRPr="000B4796">
        <w:rPr>
          <w:rFonts w:ascii="Times New Roman" w:hAnsi="Times New Roman" w:cs="Times New Roman"/>
          <w:sz w:val="28"/>
          <w:szCs w:val="28"/>
        </w:rPr>
        <w:t xml:space="preserve"> номинациям</w:t>
      </w:r>
      <w:r w:rsidR="00A0102C" w:rsidRPr="000B4796">
        <w:rPr>
          <w:rFonts w:ascii="Times New Roman" w:hAnsi="Times New Roman" w:cs="Times New Roman"/>
          <w:sz w:val="28"/>
          <w:szCs w:val="28"/>
        </w:rPr>
        <w:t>, перечисленным в п.</w:t>
      </w:r>
      <w:r w:rsidR="00E16177">
        <w:rPr>
          <w:rFonts w:ascii="Times New Roman" w:hAnsi="Times New Roman" w:cs="Times New Roman"/>
          <w:sz w:val="28"/>
          <w:szCs w:val="28"/>
        </w:rPr>
        <w:t> </w:t>
      </w:r>
      <w:r w:rsidR="00A0102C" w:rsidRPr="000B4796">
        <w:rPr>
          <w:rFonts w:ascii="Times New Roman" w:hAnsi="Times New Roman" w:cs="Times New Roman"/>
          <w:sz w:val="28"/>
          <w:szCs w:val="28"/>
        </w:rPr>
        <w:t>2.4</w:t>
      </w:r>
      <w:r w:rsidR="009365CE" w:rsidRPr="000B4796">
        <w:rPr>
          <w:rFonts w:ascii="Times New Roman" w:hAnsi="Times New Roman" w:cs="Times New Roman"/>
          <w:sz w:val="28"/>
          <w:szCs w:val="28"/>
        </w:rPr>
        <w:t>.</w:t>
      </w:r>
      <w:r w:rsidR="00DA1530" w:rsidRPr="000B4796">
        <w:rPr>
          <w:rFonts w:ascii="Times New Roman" w:hAnsi="Times New Roman" w:cs="Times New Roman"/>
          <w:sz w:val="28"/>
          <w:szCs w:val="28"/>
        </w:rPr>
        <w:t xml:space="preserve"> В случае отсутствия достойных претендентов в той или иной номинации </w:t>
      </w:r>
      <w:r w:rsidR="00551BD6" w:rsidRPr="000B4796">
        <w:rPr>
          <w:rFonts w:ascii="Times New Roman" w:hAnsi="Times New Roman" w:cs="Times New Roman"/>
          <w:sz w:val="28"/>
          <w:szCs w:val="28"/>
        </w:rPr>
        <w:t xml:space="preserve">конкурсная комиссия </w:t>
      </w:r>
      <w:r w:rsidR="00736517">
        <w:rPr>
          <w:rFonts w:ascii="Times New Roman" w:hAnsi="Times New Roman" w:cs="Times New Roman"/>
          <w:sz w:val="28"/>
          <w:szCs w:val="28"/>
        </w:rPr>
        <w:t xml:space="preserve">(жюри) </w:t>
      </w:r>
      <w:r w:rsidR="00DA1530" w:rsidRPr="000B4796">
        <w:rPr>
          <w:rFonts w:ascii="Times New Roman" w:hAnsi="Times New Roman" w:cs="Times New Roman"/>
          <w:sz w:val="28"/>
          <w:szCs w:val="28"/>
        </w:rPr>
        <w:t>вправе отказаться от присуждения призовых мест в этой номинации.</w:t>
      </w:r>
    </w:p>
    <w:p w:rsidR="005237FB" w:rsidRPr="000B4796" w:rsidRDefault="00E65612" w:rsidP="00155FD4">
      <w:pPr>
        <w:jc w:val="both"/>
        <w:rPr>
          <w:rFonts w:ascii="Times New Roman" w:hAnsi="Times New Roman" w:cs="Times New Roman"/>
          <w:sz w:val="28"/>
          <w:szCs w:val="28"/>
        </w:rPr>
      </w:pPr>
      <w:r w:rsidRPr="000B4796">
        <w:rPr>
          <w:rFonts w:ascii="Times New Roman" w:hAnsi="Times New Roman" w:cs="Times New Roman"/>
          <w:sz w:val="28"/>
          <w:szCs w:val="28"/>
        </w:rPr>
        <w:t xml:space="preserve">3.4. </w:t>
      </w:r>
      <w:r w:rsidR="005237FB" w:rsidRPr="000B4796">
        <w:rPr>
          <w:rFonts w:ascii="Times New Roman" w:hAnsi="Times New Roman" w:cs="Times New Roman"/>
          <w:sz w:val="28"/>
          <w:szCs w:val="28"/>
        </w:rPr>
        <w:t xml:space="preserve">Конкурсная комиссия </w:t>
      </w:r>
      <w:r w:rsidR="00736517">
        <w:rPr>
          <w:rFonts w:ascii="Times New Roman" w:hAnsi="Times New Roman" w:cs="Times New Roman"/>
          <w:sz w:val="28"/>
          <w:szCs w:val="28"/>
        </w:rPr>
        <w:t xml:space="preserve">(жюри) </w:t>
      </w:r>
      <w:r w:rsidR="005237FB" w:rsidRPr="000B4796">
        <w:rPr>
          <w:rFonts w:ascii="Times New Roman" w:hAnsi="Times New Roman" w:cs="Times New Roman"/>
          <w:sz w:val="28"/>
          <w:szCs w:val="28"/>
        </w:rPr>
        <w:t>подводит итоги конкурса на заседании и путем открытого голосования определяет победителей.</w:t>
      </w:r>
    </w:p>
    <w:p w:rsidR="005237FB" w:rsidRPr="000B4796" w:rsidRDefault="00E65612" w:rsidP="00155FD4">
      <w:pPr>
        <w:jc w:val="both"/>
        <w:rPr>
          <w:rFonts w:ascii="Times New Roman" w:hAnsi="Times New Roman" w:cs="Times New Roman"/>
          <w:sz w:val="28"/>
          <w:szCs w:val="28"/>
        </w:rPr>
      </w:pPr>
      <w:r w:rsidRPr="000B4796">
        <w:rPr>
          <w:rFonts w:ascii="Times New Roman" w:hAnsi="Times New Roman" w:cs="Times New Roman"/>
          <w:sz w:val="28"/>
          <w:szCs w:val="28"/>
        </w:rPr>
        <w:t xml:space="preserve">3.5. </w:t>
      </w:r>
      <w:r w:rsidR="005237FB" w:rsidRPr="000B4796">
        <w:rPr>
          <w:rFonts w:ascii="Times New Roman" w:hAnsi="Times New Roman" w:cs="Times New Roman"/>
          <w:sz w:val="28"/>
          <w:szCs w:val="28"/>
        </w:rPr>
        <w:t xml:space="preserve">Решение конкурсной комиссии </w:t>
      </w:r>
      <w:r w:rsidR="00736517">
        <w:rPr>
          <w:rFonts w:ascii="Times New Roman" w:hAnsi="Times New Roman" w:cs="Times New Roman"/>
          <w:sz w:val="28"/>
          <w:szCs w:val="28"/>
        </w:rPr>
        <w:t xml:space="preserve">(жюри) </w:t>
      </w:r>
      <w:r w:rsidR="005237FB" w:rsidRPr="000B4796">
        <w:rPr>
          <w:rFonts w:ascii="Times New Roman" w:hAnsi="Times New Roman" w:cs="Times New Roman"/>
          <w:sz w:val="28"/>
          <w:szCs w:val="28"/>
        </w:rPr>
        <w:t xml:space="preserve">принимается на </w:t>
      </w:r>
      <w:r w:rsidR="00035C0E">
        <w:rPr>
          <w:rFonts w:ascii="Times New Roman" w:hAnsi="Times New Roman" w:cs="Times New Roman"/>
          <w:sz w:val="28"/>
          <w:szCs w:val="28"/>
        </w:rPr>
        <w:t xml:space="preserve">ее </w:t>
      </w:r>
      <w:r w:rsidR="005237FB" w:rsidRPr="000B4796">
        <w:rPr>
          <w:rFonts w:ascii="Times New Roman" w:hAnsi="Times New Roman" w:cs="Times New Roman"/>
          <w:sz w:val="28"/>
          <w:szCs w:val="28"/>
        </w:rPr>
        <w:t>общем заседании. Заседание конкурсной комиссии</w:t>
      </w:r>
      <w:r w:rsidR="00736517">
        <w:rPr>
          <w:rFonts w:ascii="Times New Roman" w:hAnsi="Times New Roman" w:cs="Times New Roman"/>
          <w:sz w:val="28"/>
          <w:szCs w:val="28"/>
        </w:rPr>
        <w:t xml:space="preserve"> (жюри)</w:t>
      </w:r>
      <w:r w:rsidR="005237FB" w:rsidRPr="000B4796">
        <w:rPr>
          <w:rFonts w:ascii="Times New Roman" w:hAnsi="Times New Roman" w:cs="Times New Roman"/>
          <w:sz w:val="28"/>
          <w:szCs w:val="28"/>
        </w:rPr>
        <w:t xml:space="preserve"> правомочно, если в нем принимает участие простое большинство от общей численности его членов, определенных приказом ректора.</w:t>
      </w:r>
    </w:p>
    <w:p w:rsidR="005237FB" w:rsidRPr="000B4796" w:rsidRDefault="00E65612" w:rsidP="00155FD4">
      <w:pPr>
        <w:jc w:val="both"/>
        <w:rPr>
          <w:rFonts w:ascii="Times New Roman" w:hAnsi="Times New Roman" w:cs="Times New Roman"/>
          <w:sz w:val="28"/>
          <w:szCs w:val="28"/>
        </w:rPr>
      </w:pPr>
      <w:r w:rsidRPr="000B4796">
        <w:rPr>
          <w:rFonts w:ascii="Times New Roman" w:hAnsi="Times New Roman" w:cs="Times New Roman"/>
          <w:sz w:val="28"/>
          <w:szCs w:val="28"/>
        </w:rPr>
        <w:t xml:space="preserve">3.6. </w:t>
      </w:r>
      <w:r w:rsidR="005237FB" w:rsidRPr="000B4796">
        <w:rPr>
          <w:rFonts w:ascii="Times New Roman" w:hAnsi="Times New Roman" w:cs="Times New Roman"/>
          <w:sz w:val="28"/>
          <w:szCs w:val="28"/>
        </w:rPr>
        <w:t xml:space="preserve">При равенстве голосов голос председателя конкурсной комиссии </w:t>
      </w:r>
      <w:r w:rsidR="00736517">
        <w:rPr>
          <w:rFonts w:ascii="Times New Roman" w:hAnsi="Times New Roman" w:cs="Times New Roman"/>
          <w:sz w:val="28"/>
          <w:szCs w:val="28"/>
        </w:rPr>
        <w:t xml:space="preserve">(жюри) </w:t>
      </w:r>
      <w:r w:rsidR="005237FB" w:rsidRPr="000B4796">
        <w:rPr>
          <w:rFonts w:ascii="Times New Roman" w:hAnsi="Times New Roman" w:cs="Times New Roman"/>
          <w:sz w:val="28"/>
          <w:szCs w:val="28"/>
        </w:rPr>
        <w:t>является решающим.</w:t>
      </w:r>
    </w:p>
    <w:p w:rsidR="00E65612" w:rsidRPr="000B4796" w:rsidRDefault="00E65612" w:rsidP="00155FD4">
      <w:pPr>
        <w:jc w:val="both"/>
        <w:rPr>
          <w:rFonts w:ascii="Times New Roman" w:hAnsi="Times New Roman" w:cs="Times New Roman"/>
          <w:sz w:val="28"/>
          <w:szCs w:val="28"/>
        </w:rPr>
      </w:pPr>
      <w:r w:rsidRPr="000B4796">
        <w:rPr>
          <w:rFonts w:ascii="Times New Roman" w:hAnsi="Times New Roman" w:cs="Times New Roman"/>
          <w:sz w:val="28"/>
          <w:szCs w:val="28"/>
        </w:rPr>
        <w:t xml:space="preserve">3.7. Содержание экспертного обсуждения представленных на конкурс </w:t>
      </w:r>
      <w:r w:rsidR="0015349E" w:rsidRPr="000B4796">
        <w:rPr>
          <w:rFonts w:ascii="Times New Roman" w:hAnsi="Times New Roman" w:cs="Times New Roman"/>
          <w:sz w:val="28"/>
          <w:szCs w:val="28"/>
        </w:rPr>
        <w:t>работ</w:t>
      </w:r>
      <w:r w:rsidRPr="000B4796">
        <w:rPr>
          <w:rFonts w:ascii="Times New Roman" w:hAnsi="Times New Roman" w:cs="Times New Roman"/>
          <w:sz w:val="28"/>
          <w:szCs w:val="28"/>
        </w:rPr>
        <w:t xml:space="preserve"> является экспертной тайной и не разглашается третьим лицам</w:t>
      </w:r>
      <w:r w:rsidR="004B2FD1">
        <w:rPr>
          <w:rFonts w:ascii="Times New Roman" w:hAnsi="Times New Roman" w:cs="Times New Roman"/>
          <w:sz w:val="28"/>
          <w:szCs w:val="28"/>
        </w:rPr>
        <w:t>.</w:t>
      </w:r>
    </w:p>
    <w:p w:rsidR="00E65612" w:rsidRPr="000B4796" w:rsidRDefault="00E65612" w:rsidP="00155FD4">
      <w:pPr>
        <w:jc w:val="both"/>
        <w:rPr>
          <w:rFonts w:ascii="Times New Roman" w:hAnsi="Times New Roman" w:cs="Times New Roman"/>
          <w:sz w:val="28"/>
          <w:szCs w:val="28"/>
        </w:rPr>
      </w:pPr>
      <w:r w:rsidRPr="000B4796">
        <w:rPr>
          <w:rFonts w:ascii="Times New Roman" w:hAnsi="Times New Roman" w:cs="Times New Roman"/>
          <w:sz w:val="28"/>
          <w:szCs w:val="28"/>
        </w:rPr>
        <w:t>3.8. Апелляция на решение конкурсной комиссии</w:t>
      </w:r>
      <w:r w:rsidR="0045499B">
        <w:rPr>
          <w:rFonts w:ascii="Times New Roman" w:hAnsi="Times New Roman" w:cs="Times New Roman"/>
          <w:sz w:val="28"/>
          <w:szCs w:val="28"/>
        </w:rPr>
        <w:t xml:space="preserve"> </w:t>
      </w:r>
      <w:r w:rsidR="00736517">
        <w:rPr>
          <w:rFonts w:ascii="Times New Roman" w:hAnsi="Times New Roman" w:cs="Times New Roman"/>
          <w:sz w:val="28"/>
          <w:szCs w:val="28"/>
        </w:rPr>
        <w:t xml:space="preserve">(жюри) </w:t>
      </w:r>
      <w:r w:rsidRPr="000B4796">
        <w:rPr>
          <w:rFonts w:ascii="Times New Roman" w:hAnsi="Times New Roman" w:cs="Times New Roman"/>
          <w:sz w:val="28"/>
          <w:szCs w:val="28"/>
        </w:rPr>
        <w:t>не предусмотрена</w:t>
      </w:r>
      <w:r w:rsidR="004B2FD1">
        <w:rPr>
          <w:rFonts w:ascii="Times New Roman" w:hAnsi="Times New Roman" w:cs="Times New Roman"/>
          <w:sz w:val="28"/>
          <w:szCs w:val="28"/>
        </w:rPr>
        <w:t>.</w:t>
      </w:r>
    </w:p>
    <w:p w:rsidR="005237FB" w:rsidRPr="000B4796" w:rsidRDefault="00E65612" w:rsidP="00155FD4">
      <w:pPr>
        <w:jc w:val="both"/>
        <w:rPr>
          <w:rFonts w:ascii="Times New Roman" w:hAnsi="Times New Roman" w:cs="Times New Roman"/>
          <w:sz w:val="28"/>
          <w:szCs w:val="28"/>
        </w:rPr>
      </w:pPr>
      <w:r w:rsidRPr="000B4796">
        <w:rPr>
          <w:rFonts w:ascii="Times New Roman" w:hAnsi="Times New Roman" w:cs="Times New Roman"/>
          <w:sz w:val="28"/>
          <w:szCs w:val="28"/>
        </w:rPr>
        <w:t xml:space="preserve">3.9. </w:t>
      </w:r>
      <w:r w:rsidR="005237FB" w:rsidRPr="000B4796">
        <w:rPr>
          <w:rFonts w:ascii="Times New Roman" w:hAnsi="Times New Roman" w:cs="Times New Roman"/>
          <w:sz w:val="28"/>
          <w:szCs w:val="28"/>
        </w:rPr>
        <w:t xml:space="preserve">Критериями для </w:t>
      </w:r>
      <w:r w:rsidRPr="000B4796">
        <w:rPr>
          <w:rFonts w:ascii="Times New Roman" w:hAnsi="Times New Roman" w:cs="Times New Roman"/>
          <w:sz w:val="28"/>
          <w:szCs w:val="28"/>
        </w:rPr>
        <w:t>выявления победителей служат</w:t>
      </w:r>
      <w:r w:rsidR="00A0102C" w:rsidRPr="000B4796">
        <w:rPr>
          <w:rFonts w:ascii="Times New Roman" w:hAnsi="Times New Roman" w:cs="Times New Roman"/>
          <w:sz w:val="28"/>
          <w:szCs w:val="28"/>
        </w:rPr>
        <w:t>:</w:t>
      </w:r>
    </w:p>
    <w:p w:rsidR="00E65612" w:rsidRPr="000B4796" w:rsidRDefault="00E65612" w:rsidP="00155FD4">
      <w:pPr>
        <w:rPr>
          <w:rFonts w:ascii="Times New Roman" w:hAnsi="Times New Roman" w:cs="Times New Roman"/>
          <w:sz w:val="28"/>
          <w:szCs w:val="28"/>
        </w:rPr>
      </w:pPr>
      <w:r w:rsidRPr="000B4796">
        <w:rPr>
          <w:rFonts w:ascii="Times New Roman" w:hAnsi="Times New Roman" w:cs="Times New Roman"/>
          <w:sz w:val="28"/>
          <w:szCs w:val="28"/>
        </w:rPr>
        <w:t>-</w:t>
      </w:r>
      <w:r w:rsidR="005C15B1">
        <w:rPr>
          <w:rFonts w:ascii="Times New Roman" w:hAnsi="Times New Roman" w:cs="Times New Roman"/>
          <w:sz w:val="28"/>
          <w:szCs w:val="28"/>
        </w:rPr>
        <w:t xml:space="preserve"> и</w:t>
      </w:r>
      <w:r w:rsidRPr="000B4796">
        <w:rPr>
          <w:rFonts w:ascii="Times New Roman" w:hAnsi="Times New Roman" w:cs="Times New Roman"/>
          <w:sz w:val="28"/>
          <w:szCs w:val="28"/>
        </w:rPr>
        <w:t>сторическая достоверность</w:t>
      </w:r>
      <w:r w:rsidR="00A0102C" w:rsidRPr="000B4796">
        <w:rPr>
          <w:rFonts w:ascii="Times New Roman" w:hAnsi="Times New Roman" w:cs="Times New Roman"/>
          <w:sz w:val="28"/>
          <w:szCs w:val="28"/>
        </w:rPr>
        <w:t>;</w:t>
      </w:r>
    </w:p>
    <w:p w:rsidR="00E65612" w:rsidRPr="000B4796" w:rsidRDefault="00E65612" w:rsidP="00155FD4">
      <w:pPr>
        <w:rPr>
          <w:rFonts w:ascii="Times New Roman" w:hAnsi="Times New Roman" w:cs="Times New Roman"/>
          <w:sz w:val="28"/>
          <w:szCs w:val="28"/>
        </w:rPr>
      </w:pPr>
      <w:r w:rsidRPr="000B479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C15B1">
        <w:rPr>
          <w:rFonts w:ascii="Times New Roman" w:hAnsi="Times New Roman" w:cs="Times New Roman"/>
          <w:sz w:val="28"/>
          <w:szCs w:val="28"/>
        </w:rPr>
        <w:t xml:space="preserve"> х</w:t>
      </w:r>
      <w:r w:rsidRPr="000B4796">
        <w:rPr>
          <w:rFonts w:ascii="Times New Roman" w:hAnsi="Times New Roman" w:cs="Times New Roman"/>
          <w:sz w:val="28"/>
          <w:szCs w:val="28"/>
        </w:rPr>
        <w:t>удожественная ценность</w:t>
      </w:r>
      <w:r w:rsidR="00A0102C" w:rsidRPr="000B4796">
        <w:rPr>
          <w:rFonts w:ascii="Times New Roman" w:hAnsi="Times New Roman" w:cs="Times New Roman"/>
          <w:sz w:val="28"/>
          <w:szCs w:val="28"/>
        </w:rPr>
        <w:t>;</w:t>
      </w:r>
    </w:p>
    <w:p w:rsidR="00E65612" w:rsidRPr="000B4796" w:rsidRDefault="00E65612" w:rsidP="00155FD4">
      <w:pPr>
        <w:rPr>
          <w:rFonts w:ascii="Times New Roman" w:hAnsi="Times New Roman" w:cs="Times New Roman"/>
          <w:sz w:val="28"/>
          <w:szCs w:val="28"/>
        </w:rPr>
      </w:pPr>
      <w:r w:rsidRPr="000B4796">
        <w:rPr>
          <w:rFonts w:ascii="Times New Roman" w:hAnsi="Times New Roman" w:cs="Times New Roman"/>
          <w:sz w:val="28"/>
          <w:szCs w:val="28"/>
        </w:rPr>
        <w:t>-</w:t>
      </w:r>
      <w:r w:rsidR="005C15B1">
        <w:rPr>
          <w:rFonts w:ascii="Times New Roman" w:hAnsi="Times New Roman" w:cs="Times New Roman"/>
          <w:sz w:val="28"/>
          <w:szCs w:val="28"/>
        </w:rPr>
        <w:t xml:space="preserve"> н</w:t>
      </w:r>
      <w:r w:rsidRPr="000B4796">
        <w:rPr>
          <w:rFonts w:ascii="Times New Roman" w:hAnsi="Times New Roman" w:cs="Times New Roman"/>
          <w:sz w:val="28"/>
          <w:szCs w:val="28"/>
        </w:rPr>
        <w:t>овизна и оригинальность</w:t>
      </w:r>
      <w:r w:rsidR="00A0102C" w:rsidRPr="000B4796">
        <w:rPr>
          <w:rFonts w:ascii="Times New Roman" w:hAnsi="Times New Roman" w:cs="Times New Roman"/>
          <w:sz w:val="28"/>
          <w:szCs w:val="28"/>
        </w:rPr>
        <w:t>;</w:t>
      </w:r>
    </w:p>
    <w:p w:rsidR="00E65612" w:rsidRPr="000B4796" w:rsidRDefault="00E65612" w:rsidP="00155FD4">
      <w:pPr>
        <w:rPr>
          <w:rFonts w:ascii="Times New Roman" w:hAnsi="Times New Roman" w:cs="Times New Roman"/>
          <w:sz w:val="28"/>
          <w:szCs w:val="28"/>
        </w:rPr>
      </w:pPr>
      <w:r w:rsidRPr="000B4796">
        <w:rPr>
          <w:rFonts w:ascii="Times New Roman" w:hAnsi="Times New Roman" w:cs="Times New Roman"/>
          <w:sz w:val="28"/>
          <w:szCs w:val="28"/>
        </w:rPr>
        <w:t>-</w:t>
      </w:r>
      <w:r w:rsidR="005C15B1">
        <w:rPr>
          <w:rFonts w:ascii="Times New Roman" w:hAnsi="Times New Roman" w:cs="Times New Roman"/>
          <w:sz w:val="28"/>
          <w:szCs w:val="28"/>
        </w:rPr>
        <w:t xml:space="preserve"> п</w:t>
      </w:r>
      <w:r w:rsidRPr="000B4796">
        <w:rPr>
          <w:rFonts w:ascii="Times New Roman" w:hAnsi="Times New Roman" w:cs="Times New Roman"/>
          <w:sz w:val="28"/>
          <w:szCs w:val="28"/>
        </w:rPr>
        <w:t>рактическая значимость</w:t>
      </w:r>
      <w:r w:rsidR="00790595" w:rsidRPr="000B4796">
        <w:rPr>
          <w:rFonts w:ascii="Times New Roman" w:hAnsi="Times New Roman" w:cs="Times New Roman"/>
          <w:sz w:val="28"/>
          <w:szCs w:val="28"/>
        </w:rPr>
        <w:t xml:space="preserve"> и актуальность темы</w:t>
      </w:r>
      <w:r w:rsidR="004B2FD1">
        <w:rPr>
          <w:rFonts w:ascii="Times New Roman" w:hAnsi="Times New Roman" w:cs="Times New Roman"/>
          <w:sz w:val="28"/>
          <w:szCs w:val="28"/>
        </w:rPr>
        <w:t>.</w:t>
      </w:r>
    </w:p>
    <w:p w:rsidR="00E65612" w:rsidRPr="000B4796" w:rsidRDefault="00E65612" w:rsidP="00155FD4">
      <w:pPr>
        <w:rPr>
          <w:rFonts w:ascii="Times New Roman" w:hAnsi="Times New Roman" w:cs="Times New Roman"/>
          <w:b/>
          <w:sz w:val="28"/>
          <w:szCs w:val="28"/>
        </w:rPr>
      </w:pPr>
      <w:r w:rsidRPr="000B4796">
        <w:rPr>
          <w:rFonts w:ascii="Times New Roman" w:hAnsi="Times New Roman" w:cs="Times New Roman"/>
          <w:b/>
          <w:bCs/>
          <w:sz w:val="28"/>
          <w:szCs w:val="28"/>
        </w:rPr>
        <w:t>4. Награждение победителей конкурса</w:t>
      </w:r>
    </w:p>
    <w:p w:rsidR="00DA1530" w:rsidRPr="000B4796" w:rsidRDefault="00E65612" w:rsidP="00155FD4">
      <w:pPr>
        <w:jc w:val="both"/>
        <w:rPr>
          <w:rFonts w:ascii="Times New Roman" w:hAnsi="Times New Roman" w:cs="Times New Roman"/>
          <w:sz w:val="28"/>
          <w:szCs w:val="28"/>
        </w:rPr>
      </w:pPr>
      <w:r w:rsidRPr="000B4796">
        <w:rPr>
          <w:rFonts w:ascii="Times New Roman" w:hAnsi="Times New Roman" w:cs="Times New Roman"/>
          <w:sz w:val="28"/>
          <w:szCs w:val="28"/>
        </w:rPr>
        <w:t xml:space="preserve">4.1. </w:t>
      </w:r>
      <w:r w:rsidR="00B344C3" w:rsidRPr="000B4796">
        <w:rPr>
          <w:rFonts w:ascii="Times New Roman" w:hAnsi="Times New Roman" w:cs="Times New Roman"/>
          <w:sz w:val="28"/>
          <w:szCs w:val="28"/>
        </w:rPr>
        <w:t xml:space="preserve">Победители конкурса награждаются грамотами. </w:t>
      </w:r>
      <w:r w:rsidR="00DA1530" w:rsidRPr="000B4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7FB" w:rsidRPr="000B4796" w:rsidRDefault="00E65612" w:rsidP="00155FD4">
      <w:pPr>
        <w:jc w:val="both"/>
        <w:rPr>
          <w:rFonts w:ascii="Times New Roman" w:hAnsi="Times New Roman" w:cs="Times New Roman"/>
          <w:sz w:val="28"/>
          <w:szCs w:val="28"/>
        </w:rPr>
      </w:pPr>
      <w:r w:rsidRPr="000B4796">
        <w:rPr>
          <w:rFonts w:ascii="Times New Roman" w:hAnsi="Times New Roman" w:cs="Times New Roman"/>
          <w:sz w:val="28"/>
          <w:szCs w:val="28"/>
        </w:rPr>
        <w:t>4.</w:t>
      </w:r>
      <w:r w:rsidR="0015349E" w:rsidRPr="000B4796">
        <w:rPr>
          <w:rFonts w:ascii="Times New Roman" w:hAnsi="Times New Roman" w:cs="Times New Roman"/>
          <w:sz w:val="28"/>
          <w:szCs w:val="28"/>
        </w:rPr>
        <w:t>2</w:t>
      </w:r>
      <w:r w:rsidRPr="000B4796">
        <w:rPr>
          <w:rFonts w:ascii="Times New Roman" w:hAnsi="Times New Roman" w:cs="Times New Roman"/>
          <w:sz w:val="28"/>
          <w:szCs w:val="28"/>
        </w:rPr>
        <w:t xml:space="preserve">. </w:t>
      </w:r>
      <w:r w:rsidR="005237FB" w:rsidRPr="000B4796">
        <w:rPr>
          <w:rFonts w:ascii="Times New Roman" w:hAnsi="Times New Roman" w:cs="Times New Roman"/>
          <w:sz w:val="28"/>
          <w:szCs w:val="28"/>
        </w:rPr>
        <w:t>В случае награждения авторского коллектива, грамотами конкурса награждается каждый член авторского коллектива.</w:t>
      </w:r>
    </w:p>
    <w:p w:rsidR="009365CE" w:rsidRPr="000B4796" w:rsidRDefault="00E65612" w:rsidP="00155FD4">
      <w:pPr>
        <w:jc w:val="both"/>
        <w:rPr>
          <w:rFonts w:ascii="Times New Roman" w:hAnsi="Times New Roman" w:cs="Times New Roman"/>
          <w:sz w:val="28"/>
          <w:szCs w:val="28"/>
        </w:rPr>
      </w:pPr>
      <w:r w:rsidRPr="000B4796">
        <w:rPr>
          <w:rFonts w:ascii="Times New Roman" w:hAnsi="Times New Roman" w:cs="Times New Roman"/>
          <w:sz w:val="28"/>
          <w:szCs w:val="28"/>
        </w:rPr>
        <w:t>4.</w:t>
      </w:r>
      <w:r w:rsidR="0015349E" w:rsidRPr="000B4796">
        <w:rPr>
          <w:rFonts w:ascii="Times New Roman" w:hAnsi="Times New Roman" w:cs="Times New Roman"/>
          <w:sz w:val="28"/>
          <w:szCs w:val="28"/>
        </w:rPr>
        <w:t>3</w:t>
      </w:r>
      <w:r w:rsidRPr="000B4796">
        <w:rPr>
          <w:rFonts w:ascii="Times New Roman" w:hAnsi="Times New Roman" w:cs="Times New Roman"/>
          <w:sz w:val="28"/>
          <w:szCs w:val="28"/>
        </w:rPr>
        <w:t xml:space="preserve">. Лучшие </w:t>
      </w:r>
      <w:r w:rsidR="009365CE" w:rsidRPr="000B4796">
        <w:rPr>
          <w:rFonts w:ascii="Times New Roman" w:hAnsi="Times New Roman" w:cs="Times New Roman"/>
          <w:sz w:val="28"/>
          <w:szCs w:val="28"/>
        </w:rPr>
        <w:t xml:space="preserve">конкурсные </w:t>
      </w:r>
      <w:r w:rsidRPr="000B4796">
        <w:rPr>
          <w:rFonts w:ascii="Times New Roman" w:hAnsi="Times New Roman" w:cs="Times New Roman"/>
          <w:sz w:val="28"/>
          <w:szCs w:val="28"/>
        </w:rPr>
        <w:t xml:space="preserve">работы по </w:t>
      </w:r>
      <w:r w:rsidR="009365CE" w:rsidRPr="000B4796">
        <w:rPr>
          <w:rFonts w:ascii="Times New Roman" w:hAnsi="Times New Roman" w:cs="Times New Roman"/>
          <w:sz w:val="28"/>
          <w:szCs w:val="28"/>
        </w:rPr>
        <w:t>представлению конкурсной комиссии</w:t>
      </w:r>
      <w:r w:rsidR="00736517">
        <w:rPr>
          <w:rFonts w:ascii="Times New Roman" w:hAnsi="Times New Roman" w:cs="Times New Roman"/>
          <w:sz w:val="28"/>
          <w:szCs w:val="28"/>
        </w:rPr>
        <w:t xml:space="preserve"> (жюри) </w:t>
      </w:r>
      <w:r w:rsidR="009365CE" w:rsidRPr="000B4796">
        <w:rPr>
          <w:rFonts w:ascii="Times New Roman" w:hAnsi="Times New Roman" w:cs="Times New Roman"/>
          <w:sz w:val="28"/>
          <w:szCs w:val="28"/>
        </w:rPr>
        <w:t xml:space="preserve"> и </w:t>
      </w:r>
      <w:r w:rsidRPr="000B4796">
        <w:rPr>
          <w:rFonts w:ascii="Times New Roman" w:hAnsi="Times New Roman" w:cs="Times New Roman"/>
          <w:sz w:val="28"/>
          <w:szCs w:val="28"/>
        </w:rPr>
        <w:t xml:space="preserve">решению </w:t>
      </w:r>
      <w:r w:rsidR="009365CE" w:rsidRPr="000B4796">
        <w:rPr>
          <w:rFonts w:ascii="Times New Roman" w:hAnsi="Times New Roman" w:cs="Times New Roman"/>
          <w:sz w:val="28"/>
          <w:szCs w:val="28"/>
        </w:rPr>
        <w:t xml:space="preserve">выпускающей </w:t>
      </w:r>
      <w:r w:rsidRPr="000B4796">
        <w:rPr>
          <w:rFonts w:ascii="Times New Roman" w:hAnsi="Times New Roman" w:cs="Times New Roman"/>
          <w:sz w:val="28"/>
          <w:szCs w:val="28"/>
        </w:rPr>
        <w:t>кафедр</w:t>
      </w:r>
      <w:r w:rsidR="009365CE" w:rsidRPr="000B4796">
        <w:rPr>
          <w:rFonts w:ascii="Times New Roman" w:hAnsi="Times New Roman" w:cs="Times New Roman"/>
          <w:sz w:val="28"/>
          <w:szCs w:val="28"/>
        </w:rPr>
        <w:t>ы</w:t>
      </w:r>
      <w:r w:rsidRPr="000B4796">
        <w:rPr>
          <w:rFonts w:ascii="Times New Roman" w:hAnsi="Times New Roman" w:cs="Times New Roman"/>
          <w:sz w:val="28"/>
          <w:szCs w:val="28"/>
        </w:rPr>
        <w:t xml:space="preserve"> могут быть </w:t>
      </w:r>
      <w:r w:rsidR="009365CE" w:rsidRPr="000B4796">
        <w:rPr>
          <w:rFonts w:ascii="Times New Roman" w:hAnsi="Times New Roman" w:cs="Times New Roman"/>
          <w:sz w:val="28"/>
          <w:szCs w:val="28"/>
        </w:rPr>
        <w:t>зачтены как курсовые работы.</w:t>
      </w:r>
    </w:p>
    <w:p w:rsidR="00E65612" w:rsidRPr="000B4796" w:rsidRDefault="009365CE" w:rsidP="00155FD4">
      <w:pPr>
        <w:jc w:val="both"/>
        <w:rPr>
          <w:rFonts w:ascii="Times New Roman" w:hAnsi="Times New Roman" w:cs="Times New Roman"/>
          <w:sz w:val="28"/>
          <w:szCs w:val="28"/>
        </w:rPr>
      </w:pPr>
      <w:r w:rsidRPr="000B4796">
        <w:rPr>
          <w:rFonts w:ascii="Times New Roman" w:hAnsi="Times New Roman" w:cs="Times New Roman"/>
          <w:sz w:val="28"/>
          <w:szCs w:val="28"/>
        </w:rPr>
        <w:t xml:space="preserve">4.4. Представленные на конкурс киноведческие статьи и сценарии могут быть рекомендованы конкурсной комиссией </w:t>
      </w:r>
      <w:r w:rsidR="00736517">
        <w:rPr>
          <w:rFonts w:ascii="Times New Roman" w:hAnsi="Times New Roman" w:cs="Times New Roman"/>
          <w:sz w:val="28"/>
          <w:szCs w:val="28"/>
        </w:rPr>
        <w:t xml:space="preserve">(жюри) </w:t>
      </w:r>
      <w:r w:rsidRPr="000B4796">
        <w:rPr>
          <w:rFonts w:ascii="Times New Roman" w:hAnsi="Times New Roman" w:cs="Times New Roman"/>
          <w:sz w:val="28"/>
          <w:szCs w:val="28"/>
        </w:rPr>
        <w:t xml:space="preserve">к </w:t>
      </w:r>
      <w:r w:rsidR="00035C0E">
        <w:rPr>
          <w:rFonts w:ascii="Times New Roman" w:hAnsi="Times New Roman" w:cs="Times New Roman"/>
          <w:sz w:val="28"/>
          <w:szCs w:val="28"/>
        </w:rPr>
        <w:t>публикации в журнале «Вестник ВГИК»</w:t>
      </w:r>
      <w:r w:rsidRPr="000B4796">
        <w:rPr>
          <w:rFonts w:ascii="Times New Roman" w:hAnsi="Times New Roman" w:cs="Times New Roman"/>
          <w:sz w:val="28"/>
          <w:szCs w:val="28"/>
        </w:rPr>
        <w:t>.</w:t>
      </w:r>
    </w:p>
    <w:p w:rsidR="007C67DD" w:rsidRPr="000B4796" w:rsidRDefault="007C67DD" w:rsidP="00155FD4">
      <w:pPr>
        <w:rPr>
          <w:rFonts w:ascii="Times New Roman" w:hAnsi="Times New Roman" w:cs="Times New Roman"/>
          <w:sz w:val="28"/>
          <w:szCs w:val="28"/>
        </w:rPr>
      </w:pPr>
    </w:p>
    <w:p w:rsidR="00DA4AC0" w:rsidRPr="000B4796" w:rsidRDefault="00DA4AC0" w:rsidP="00E6561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F6B7F" w:rsidRPr="000B4796" w:rsidRDefault="006F6B7F">
      <w:pPr>
        <w:rPr>
          <w:rFonts w:ascii="Times New Roman" w:hAnsi="Times New Roman" w:cs="Times New Roman"/>
          <w:sz w:val="28"/>
          <w:szCs w:val="28"/>
        </w:rPr>
      </w:pPr>
    </w:p>
    <w:sectPr w:rsidR="006F6B7F" w:rsidRPr="000B4796" w:rsidSect="00F30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A1E23"/>
    <w:multiLevelType w:val="hybridMultilevel"/>
    <w:tmpl w:val="708E9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B7F"/>
    <w:rsid w:val="00035C0E"/>
    <w:rsid w:val="00071F67"/>
    <w:rsid w:val="00074237"/>
    <w:rsid w:val="000B4796"/>
    <w:rsid w:val="0015349E"/>
    <w:rsid w:val="00155FD4"/>
    <w:rsid w:val="00163ADC"/>
    <w:rsid w:val="00186E2C"/>
    <w:rsid w:val="001F5C9C"/>
    <w:rsid w:val="00214504"/>
    <w:rsid w:val="00282BCB"/>
    <w:rsid w:val="0045499B"/>
    <w:rsid w:val="0045642C"/>
    <w:rsid w:val="004B2FD1"/>
    <w:rsid w:val="004C5E52"/>
    <w:rsid w:val="005237FB"/>
    <w:rsid w:val="00551BD6"/>
    <w:rsid w:val="005865C5"/>
    <w:rsid w:val="005C15B1"/>
    <w:rsid w:val="00663791"/>
    <w:rsid w:val="00677E75"/>
    <w:rsid w:val="006A5753"/>
    <w:rsid w:val="006D7134"/>
    <w:rsid w:val="006D72C1"/>
    <w:rsid w:val="006F6B7F"/>
    <w:rsid w:val="00736517"/>
    <w:rsid w:val="00790595"/>
    <w:rsid w:val="007C67DD"/>
    <w:rsid w:val="008065E7"/>
    <w:rsid w:val="008672FC"/>
    <w:rsid w:val="008A6808"/>
    <w:rsid w:val="009321F2"/>
    <w:rsid w:val="009365CE"/>
    <w:rsid w:val="0096325C"/>
    <w:rsid w:val="00964A2F"/>
    <w:rsid w:val="009C1A50"/>
    <w:rsid w:val="009D1F76"/>
    <w:rsid w:val="009E33AC"/>
    <w:rsid w:val="009F606C"/>
    <w:rsid w:val="00A0102C"/>
    <w:rsid w:val="00A37E3E"/>
    <w:rsid w:val="00B344C3"/>
    <w:rsid w:val="00B56AD5"/>
    <w:rsid w:val="00B7314A"/>
    <w:rsid w:val="00BA4D03"/>
    <w:rsid w:val="00C829DE"/>
    <w:rsid w:val="00C86BFF"/>
    <w:rsid w:val="00CE04FB"/>
    <w:rsid w:val="00CF13FC"/>
    <w:rsid w:val="00D25865"/>
    <w:rsid w:val="00DA1530"/>
    <w:rsid w:val="00DA4AC0"/>
    <w:rsid w:val="00E16177"/>
    <w:rsid w:val="00E56360"/>
    <w:rsid w:val="00E65612"/>
    <w:rsid w:val="00ED11EC"/>
    <w:rsid w:val="00F309A3"/>
    <w:rsid w:val="00F41BD3"/>
    <w:rsid w:val="00FC0C3C"/>
    <w:rsid w:val="00FC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B7F"/>
    <w:pPr>
      <w:ind w:left="720"/>
      <w:contextualSpacing/>
    </w:pPr>
  </w:style>
  <w:style w:type="character" w:styleId="a4">
    <w:name w:val="Strong"/>
    <w:basedOn w:val="a0"/>
    <w:uiPriority w:val="22"/>
    <w:qFormat/>
    <w:rsid w:val="00ED11EC"/>
    <w:rPr>
      <w:b/>
      <w:bCs/>
    </w:rPr>
  </w:style>
  <w:style w:type="character" w:customStyle="1" w:styleId="apple-converted-space">
    <w:name w:val="apple-converted-space"/>
    <w:basedOn w:val="a0"/>
    <w:rsid w:val="005237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B291A-27B9-478C-A6F3-0256362BD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kalinina</cp:lastModifiedBy>
  <cp:revision>4</cp:revision>
  <cp:lastPrinted>2020-02-26T09:18:00Z</cp:lastPrinted>
  <dcterms:created xsi:type="dcterms:W3CDTF">2020-02-26T08:13:00Z</dcterms:created>
  <dcterms:modified xsi:type="dcterms:W3CDTF">2020-02-26T09:19:00Z</dcterms:modified>
</cp:coreProperties>
</file>