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высшего образования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«Всероссийский государственный </w:t>
      </w:r>
      <w:r w:rsidR="009903BD">
        <w:rPr>
          <w:rFonts w:ascii="Times New Roman" w:hAnsi="Times New Roman" w:cs="Times New Roman"/>
          <w:b/>
          <w:sz w:val="26"/>
          <w:szCs w:val="26"/>
        </w:rPr>
        <w:t>университет</w:t>
      </w:r>
      <w:r>
        <w:rPr>
          <w:rFonts w:ascii="Times New Roman" w:hAnsi="Times New Roman" w:cs="Times New Roman"/>
          <w:b/>
          <w:sz w:val="26"/>
          <w:szCs w:val="26"/>
        </w:rPr>
        <w:t xml:space="preserve"> кинематографии 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драматургии кино</w:t>
      </w:r>
    </w:p>
    <w:p w:rsidR="00F56295" w:rsidRDefault="00F56295" w:rsidP="00F5629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129226, Москва, ул. Вильгельма Пика, д. 3</w:t>
      </w:r>
    </w:p>
    <w:p w:rsidR="00F56295" w:rsidRDefault="00F56295" w:rsidP="00F56295">
      <w:pPr>
        <w:ind w:left="284"/>
        <w:jc w:val="center"/>
      </w:pPr>
      <w:r>
        <w:rPr>
          <w:noProof/>
        </w:rPr>
        <w:drawing>
          <wp:inline distT="0" distB="0" distL="0" distR="0">
            <wp:extent cx="770890" cy="93472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56295" w:rsidRDefault="00F56295" w:rsidP="003077FA">
      <w:pPr>
        <w:pStyle w:val="a9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0299A" w:rsidRPr="009903BD" w:rsidRDefault="00F56295" w:rsidP="003077FA">
      <w:pPr>
        <w:pStyle w:val="a9"/>
        <w:ind w:left="0"/>
        <w:jc w:val="center"/>
        <w:rPr>
          <w:rFonts w:ascii="Cambria" w:hAnsi="Cambria" w:cs="Times New Roman"/>
          <w:b/>
          <w:sz w:val="44"/>
          <w:szCs w:val="28"/>
        </w:rPr>
      </w:pPr>
      <w:r w:rsidRPr="009903BD">
        <w:rPr>
          <w:rFonts w:ascii="Cambria" w:hAnsi="Cambria" w:cs="Cambria"/>
          <w:b/>
          <w:sz w:val="44"/>
          <w:szCs w:val="28"/>
        </w:rPr>
        <w:t>Программа</w:t>
      </w:r>
      <w:r w:rsidR="009903BD" w:rsidRPr="009903BD">
        <w:rPr>
          <w:rFonts w:ascii="Cambria" w:hAnsi="Cambria" w:cs="Times New Roman"/>
          <w:b/>
          <w:sz w:val="44"/>
          <w:szCs w:val="28"/>
        </w:rPr>
        <w:t xml:space="preserve"> </w:t>
      </w:r>
      <w:r w:rsidR="009903BD" w:rsidRPr="009903BD">
        <w:rPr>
          <w:rFonts w:ascii="Cambria" w:hAnsi="Cambria" w:cs="Times New Roman"/>
          <w:b/>
          <w:sz w:val="44"/>
          <w:szCs w:val="28"/>
          <w:lang w:val="en-US"/>
        </w:rPr>
        <w:t>X</w:t>
      </w:r>
      <w:r w:rsidR="009903BD" w:rsidRPr="009903BD">
        <w:rPr>
          <w:rFonts w:ascii="Cambria" w:hAnsi="Cambria" w:cs="Times New Roman"/>
          <w:b/>
          <w:sz w:val="44"/>
          <w:szCs w:val="28"/>
        </w:rPr>
        <w:t xml:space="preserve"> научно-практической </w:t>
      </w:r>
      <w:r w:rsidR="009903BD" w:rsidRPr="009903BD">
        <w:rPr>
          <w:rFonts w:ascii="Cambria" w:hAnsi="Cambria" w:cs="Cambria"/>
          <w:b/>
          <w:sz w:val="44"/>
          <w:szCs w:val="28"/>
        </w:rPr>
        <w:t>конференции</w:t>
      </w:r>
      <w:r w:rsidRPr="009903BD">
        <w:rPr>
          <w:rFonts w:ascii="Cambria" w:hAnsi="Cambria" w:cs="Times New Roman"/>
          <w:b/>
          <w:sz w:val="44"/>
          <w:szCs w:val="28"/>
        </w:rPr>
        <w:t xml:space="preserve"> </w:t>
      </w:r>
    </w:p>
    <w:p w:rsidR="002F629A" w:rsidRDefault="002F629A" w:rsidP="002F629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F629A">
        <w:rPr>
          <w:rFonts w:ascii="Times New Roman" w:hAnsi="Times New Roman" w:cs="Times New Roman"/>
          <w:b/>
          <w:sz w:val="44"/>
          <w:szCs w:val="28"/>
        </w:rPr>
        <w:t xml:space="preserve">«Жертвоприношение. </w:t>
      </w:r>
    </w:p>
    <w:p w:rsidR="002F629A" w:rsidRPr="002F629A" w:rsidRDefault="002F629A" w:rsidP="002F629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F629A">
        <w:rPr>
          <w:rFonts w:ascii="Times New Roman" w:hAnsi="Times New Roman" w:cs="Times New Roman"/>
          <w:b/>
          <w:sz w:val="44"/>
          <w:szCs w:val="28"/>
        </w:rPr>
        <w:t>Сюжетный потенциал древнего мотива»</w:t>
      </w:r>
    </w:p>
    <w:p w:rsidR="00F56295" w:rsidRPr="00D0299A" w:rsidRDefault="00F56295" w:rsidP="003077FA">
      <w:pPr>
        <w:pStyle w:val="a9"/>
        <w:ind w:left="0"/>
        <w:jc w:val="center"/>
        <w:rPr>
          <w:rFonts w:ascii="Broadway" w:hAnsi="Broadway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28"/>
        </w:rPr>
        <w:br/>
      </w: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D0299A" w:rsidRDefault="00D0299A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rPr>
          <w:rFonts w:ascii="Times New Roman" w:hAnsi="Times New Roman" w:cs="Times New Roman"/>
          <w:b/>
          <w:sz w:val="32"/>
          <w:szCs w:val="28"/>
        </w:rPr>
      </w:pP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="009903BD">
        <w:rPr>
          <w:rFonts w:ascii="Times New Roman" w:hAnsi="Times New Roman" w:cs="Times New Roman"/>
          <w:b/>
          <w:sz w:val="32"/>
          <w:szCs w:val="28"/>
        </w:rPr>
        <w:t>7-28</w:t>
      </w:r>
      <w:r>
        <w:rPr>
          <w:rFonts w:ascii="Times New Roman" w:hAnsi="Times New Roman" w:cs="Times New Roman"/>
          <w:b/>
          <w:sz w:val="32"/>
          <w:szCs w:val="28"/>
        </w:rPr>
        <w:t xml:space="preserve"> апреля 202</w:t>
      </w:r>
      <w:r w:rsidR="009903BD">
        <w:rPr>
          <w:rFonts w:ascii="Times New Roman" w:hAnsi="Times New Roman" w:cs="Times New Roman"/>
          <w:b/>
          <w:sz w:val="32"/>
          <w:szCs w:val="28"/>
        </w:rPr>
        <w:t>3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F56295" w:rsidRDefault="00F56295" w:rsidP="00F56295">
      <w:pPr>
        <w:pStyle w:val="a9"/>
        <w:spacing w:before="24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Москва</w:t>
      </w:r>
    </w:p>
    <w:p w:rsidR="00F000CA" w:rsidRPr="00D0299A" w:rsidRDefault="00D0299A" w:rsidP="00D02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jc w:val="center"/>
        <w:rPr>
          <w:b/>
          <w:color w:val="auto"/>
          <w:szCs w:val="28"/>
          <w:lang w:val="ru-RU"/>
        </w:rPr>
      </w:pPr>
      <w:r w:rsidRPr="00D0299A">
        <w:rPr>
          <w:b/>
          <w:color w:val="auto"/>
          <w:szCs w:val="28"/>
          <w:lang w:val="ru-RU"/>
        </w:rPr>
        <w:lastRenderedPageBreak/>
        <w:t>Программа</w:t>
      </w:r>
      <w:r>
        <w:rPr>
          <w:b/>
          <w:color w:val="auto"/>
          <w:szCs w:val="28"/>
          <w:lang w:val="ru-RU"/>
        </w:rPr>
        <w:t xml:space="preserve"> </w:t>
      </w:r>
      <w:r w:rsidR="008D07A0" w:rsidRPr="00D0299A">
        <w:rPr>
          <w:b/>
          <w:color w:val="auto"/>
          <w:szCs w:val="28"/>
        </w:rPr>
        <w:t>X</w:t>
      </w:r>
      <w:r w:rsidR="00F000CA" w:rsidRPr="00D0299A">
        <w:rPr>
          <w:b/>
          <w:color w:val="auto"/>
          <w:szCs w:val="28"/>
          <w:lang w:val="ru-RU"/>
        </w:rPr>
        <w:t xml:space="preserve"> научно – практическ</w:t>
      </w:r>
      <w:r w:rsidRPr="00D0299A">
        <w:rPr>
          <w:b/>
          <w:color w:val="auto"/>
          <w:szCs w:val="28"/>
          <w:lang w:val="ru-RU"/>
        </w:rPr>
        <w:t>ой</w:t>
      </w:r>
      <w:r w:rsidR="00F000CA" w:rsidRPr="00D0299A">
        <w:rPr>
          <w:b/>
          <w:color w:val="auto"/>
          <w:szCs w:val="28"/>
          <w:lang w:val="ru-RU"/>
        </w:rPr>
        <w:t xml:space="preserve"> конференци</w:t>
      </w:r>
      <w:r w:rsidRPr="00D0299A">
        <w:rPr>
          <w:b/>
          <w:color w:val="auto"/>
          <w:szCs w:val="28"/>
          <w:lang w:val="ru-RU"/>
        </w:rPr>
        <w:t>и</w:t>
      </w:r>
    </w:p>
    <w:p w:rsidR="00F000CA" w:rsidRPr="00D0299A" w:rsidRDefault="00765415" w:rsidP="006C733D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/>
          <w:b/>
          <w:i/>
          <w:color w:val="auto"/>
          <w:szCs w:val="28"/>
          <w:lang w:val="ru-RU"/>
        </w:rPr>
      </w:pPr>
      <w:r w:rsidRPr="00D0299A">
        <w:rPr>
          <w:rFonts w:ascii="Times New Roman" w:hAnsi="Times New Roman"/>
          <w:b/>
          <w:color w:val="auto"/>
          <w:szCs w:val="28"/>
          <w:lang w:val="ru-RU"/>
        </w:rPr>
        <w:t>«</w:t>
      </w:r>
      <w:r w:rsidR="009903BD">
        <w:rPr>
          <w:rFonts w:ascii="Times New Roman" w:hAnsi="Times New Roman"/>
          <w:b/>
          <w:color w:val="auto"/>
          <w:szCs w:val="28"/>
          <w:lang w:val="ru-RU"/>
        </w:rPr>
        <w:t>Жертвоприношение</w:t>
      </w:r>
      <w:r w:rsidR="00D0299A">
        <w:rPr>
          <w:rFonts w:ascii="Times New Roman" w:hAnsi="Times New Roman"/>
          <w:b/>
          <w:color w:val="auto"/>
          <w:szCs w:val="28"/>
          <w:lang w:val="ru-RU"/>
        </w:rPr>
        <w:t xml:space="preserve">. </w:t>
      </w:r>
      <w:r w:rsidR="009903BD" w:rsidRPr="009903BD">
        <w:rPr>
          <w:rFonts w:ascii="Times New Roman" w:hAnsi="Times New Roman"/>
          <w:b/>
          <w:color w:val="auto"/>
          <w:szCs w:val="28"/>
          <w:lang w:val="ru-RU"/>
        </w:rPr>
        <w:t>Сюжетный потенциал древнего мотива</w:t>
      </w:r>
      <w:r w:rsidR="00F000CA" w:rsidRPr="00D0299A">
        <w:rPr>
          <w:rFonts w:ascii="Times New Roman" w:hAnsi="Times New Roman"/>
          <w:b/>
          <w:i/>
          <w:color w:val="auto"/>
          <w:szCs w:val="28"/>
          <w:lang w:val="ru-RU"/>
        </w:rPr>
        <w:t>»</w:t>
      </w:r>
    </w:p>
    <w:p w:rsidR="007561FD" w:rsidRPr="00764024" w:rsidRDefault="007561FD" w:rsidP="00C150D1">
      <w:pPr>
        <w:pStyle w:val="a7"/>
        <w:spacing w:after="0"/>
        <w:jc w:val="center"/>
        <w:rPr>
          <w:rFonts w:ascii="Calibri" w:hAnsi="Calibri"/>
          <w:b/>
          <w:color w:val="auto"/>
          <w:sz w:val="16"/>
          <w:szCs w:val="16"/>
        </w:rPr>
      </w:pPr>
    </w:p>
    <w:p w:rsidR="00D0299A" w:rsidRDefault="00D0299A" w:rsidP="00CF60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B7C">
        <w:rPr>
          <w:rFonts w:ascii="Times New Roman" w:hAnsi="Times New Roman" w:cs="Times New Roman"/>
          <w:b/>
          <w:i/>
          <w:sz w:val="26"/>
          <w:szCs w:val="26"/>
        </w:rPr>
        <w:t>Модератор -</w:t>
      </w:r>
      <w:r w:rsidRPr="005F5B7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5B7C">
        <w:rPr>
          <w:rFonts w:ascii="Times New Roman" w:hAnsi="Times New Roman" w:cs="Times New Roman"/>
          <w:sz w:val="26"/>
          <w:szCs w:val="26"/>
        </w:rPr>
        <w:t>профессор кафедры драматургии кино, доктор искусствоведения</w:t>
      </w:r>
      <w:r w:rsidRPr="005F5B7C">
        <w:rPr>
          <w:rFonts w:ascii="Times New Roman" w:hAnsi="Times New Roman"/>
          <w:sz w:val="26"/>
          <w:szCs w:val="26"/>
        </w:rPr>
        <w:t xml:space="preserve"> Мариевская Наталья Евгеньевна</w:t>
      </w:r>
    </w:p>
    <w:p w:rsidR="00CF6047" w:rsidRPr="00CF6047" w:rsidRDefault="00CF6047" w:rsidP="00CF60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EAE" w:rsidRPr="005F5B7C" w:rsidRDefault="006D02A8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>
        <w:rPr>
          <w:b/>
          <w:i/>
          <w:color w:val="auto"/>
          <w:sz w:val="26"/>
          <w:szCs w:val="26"/>
          <w:lang w:val="ru-RU"/>
        </w:rPr>
        <w:t>Дата и в</w:t>
      </w:r>
      <w:r w:rsidR="007561FD" w:rsidRPr="005F5B7C">
        <w:rPr>
          <w:b/>
          <w:i/>
          <w:color w:val="auto"/>
          <w:sz w:val="26"/>
          <w:szCs w:val="26"/>
          <w:lang w:val="ru-RU"/>
        </w:rPr>
        <w:t>ремя проведения:</w:t>
      </w:r>
      <w:r w:rsidR="007561FD" w:rsidRPr="005F5B7C">
        <w:rPr>
          <w:color w:val="auto"/>
          <w:sz w:val="26"/>
          <w:szCs w:val="26"/>
          <w:lang w:val="ru-RU"/>
        </w:rPr>
        <w:t xml:space="preserve"> </w:t>
      </w:r>
      <w:r w:rsidR="008D07A0" w:rsidRPr="005F5B7C">
        <w:rPr>
          <w:color w:val="auto"/>
          <w:sz w:val="26"/>
          <w:szCs w:val="26"/>
          <w:lang w:val="ru-RU"/>
        </w:rPr>
        <w:t>2</w:t>
      </w:r>
      <w:r w:rsidR="009903BD">
        <w:rPr>
          <w:color w:val="auto"/>
          <w:sz w:val="26"/>
          <w:szCs w:val="26"/>
          <w:lang w:val="ru-RU"/>
        </w:rPr>
        <w:t>7</w:t>
      </w:r>
      <w:r w:rsidR="00CB4301" w:rsidRPr="005F5B7C">
        <w:rPr>
          <w:color w:val="auto"/>
          <w:sz w:val="26"/>
          <w:szCs w:val="26"/>
          <w:lang w:val="ru-RU"/>
        </w:rPr>
        <w:t>-</w:t>
      </w:r>
      <w:r w:rsidR="008D07A0" w:rsidRPr="005F5B7C">
        <w:rPr>
          <w:color w:val="auto"/>
          <w:sz w:val="26"/>
          <w:szCs w:val="26"/>
          <w:lang w:val="ru-RU"/>
        </w:rPr>
        <w:t>2</w:t>
      </w:r>
      <w:r w:rsidR="009903BD">
        <w:rPr>
          <w:color w:val="auto"/>
          <w:sz w:val="26"/>
          <w:szCs w:val="26"/>
          <w:lang w:val="ru-RU"/>
        </w:rPr>
        <w:t>8</w:t>
      </w:r>
      <w:r w:rsidR="00CB4301" w:rsidRPr="005F5B7C">
        <w:rPr>
          <w:color w:val="auto"/>
          <w:sz w:val="26"/>
          <w:szCs w:val="26"/>
          <w:lang w:val="ru-RU"/>
        </w:rPr>
        <w:t xml:space="preserve"> апреля</w:t>
      </w:r>
      <w:r w:rsidR="007561FD" w:rsidRPr="005F5B7C">
        <w:rPr>
          <w:color w:val="auto"/>
          <w:sz w:val="26"/>
          <w:szCs w:val="26"/>
          <w:lang w:val="ru-RU"/>
        </w:rPr>
        <w:t xml:space="preserve"> 20</w:t>
      </w:r>
      <w:r w:rsidR="00CB4301" w:rsidRPr="005F5B7C">
        <w:rPr>
          <w:color w:val="auto"/>
          <w:sz w:val="26"/>
          <w:szCs w:val="26"/>
          <w:lang w:val="ru-RU"/>
        </w:rPr>
        <w:t>2</w:t>
      </w:r>
      <w:r w:rsidR="009903BD">
        <w:rPr>
          <w:color w:val="auto"/>
          <w:sz w:val="26"/>
          <w:szCs w:val="26"/>
          <w:lang w:val="ru-RU"/>
        </w:rPr>
        <w:t>3</w:t>
      </w:r>
      <w:r w:rsidR="007561FD" w:rsidRPr="005F5B7C">
        <w:rPr>
          <w:color w:val="auto"/>
          <w:sz w:val="26"/>
          <w:szCs w:val="26"/>
          <w:lang w:val="ru-RU"/>
        </w:rPr>
        <w:t xml:space="preserve"> года   11.00                                               </w:t>
      </w:r>
    </w:p>
    <w:p w:rsidR="007561FD" w:rsidRPr="005F5B7C" w:rsidRDefault="007561FD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b/>
          <w:i/>
          <w:color w:val="auto"/>
          <w:sz w:val="26"/>
          <w:szCs w:val="26"/>
          <w:lang w:val="ru-RU"/>
        </w:rPr>
        <w:t>Место проведения</w:t>
      </w:r>
      <w:r w:rsidR="00697B9E" w:rsidRPr="005F5B7C">
        <w:rPr>
          <w:b/>
          <w:i/>
          <w:color w:val="auto"/>
          <w:sz w:val="26"/>
          <w:szCs w:val="26"/>
          <w:lang w:val="ru-RU"/>
        </w:rPr>
        <w:t>:</w:t>
      </w:r>
      <w:r w:rsidR="00697B9E" w:rsidRPr="005F5B7C">
        <w:rPr>
          <w:color w:val="auto"/>
          <w:sz w:val="26"/>
          <w:szCs w:val="26"/>
          <w:lang w:val="ru-RU"/>
        </w:rPr>
        <w:t xml:space="preserve"> </w:t>
      </w:r>
      <w:r w:rsidR="00F47C9A" w:rsidRPr="005F5B7C">
        <w:rPr>
          <w:color w:val="auto"/>
          <w:sz w:val="26"/>
          <w:szCs w:val="26"/>
          <w:lang w:val="ru-RU"/>
        </w:rPr>
        <w:t xml:space="preserve">Москва, улица Вильгельма Пика, 3.                                                                </w:t>
      </w:r>
      <w:r w:rsidRPr="005F5B7C">
        <w:rPr>
          <w:color w:val="auto"/>
          <w:sz w:val="26"/>
          <w:szCs w:val="26"/>
          <w:lang w:val="ru-RU"/>
        </w:rPr>
        <w:br/>
        <w:t xml:space="preserve">                                     </w:t>
      </w:r>
      <w:r w:rsidR="000410FA" w:rsidRPr="005F5B7C">
        <w:rPr>
          <w:color w:val="auto"/>
          <w:sz w:val="26"/>
          <w:szCs w:val="26"/>
          <w:lang w:val="ru-RU"/>
        </w:rPr>
        <w:t>2</w:t>
      </w:r>
      <w:r w:rsidR="009903BD">
        <w:rPr>
          <w:color w:val="auto"/>
          <w:sz w:val="26"/>
          <w:szCs w:val="26"/>
          <w:lang w:val="ru-RU"/>
        </w:rPr>
        <w:t>7</w:t>
      </w:r>
      <w:r w:rsidR="000410FA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4A2FF4" w:rsidRPr="005F5B7C">
        <w:rPr>
          <w:color w:val="auto"/>
          <w:sz w:val="26"/>
          <w:szCs w:val="26"/>
          <w:lang w:val="ru-RU"/>
        </w:rPr>
        <w:t>–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AF2E4C">
        <w:rPr>
          <w:color w:val="auto"/>
          <w:sz w:val="26"/>
          <w:szCs w:val="26"/>
          <w:lang w:val="ru-RU"/>
        </w:rPr>
        <w:t>к</w:t>
      </w:r>
      <w:r w:rsidR="00F47C9A" w:rsidRPr="005F5B7C">
        <w:rPr>
          <w:color w:val="auto"/>
          <w:sz w:val="26"/>
          <w:szCs w:val="26"/>
          <w:lang w:val="ru-RU"/>
        </w:rPr>
        <w:t xml:space="preserve">онференц-зал (1 этаж, исторический </w:t>
      </w:r>
      <w:r w:rsidR="00F47C9A" w:rsidRPr="005F5B7C">
        <w:rPr>
          <w:sz w:val="26"/>
          <w:szCs w:val="26"/>
          <w:lang w:val="ru-RU"/>
        </w:rPr>
        <w:t>корпус</w:t>
      </w:r>
      <w:r w:rsidR="00F47C9A" w:rsidRPr="005F5B7C">
        <w:rPr>
          <w:color w:val="auto"/>
          <w:sz w:val="26"/>
          <w:szCs w:val="26"/>
          <w:lang w:val="ru-RU"/>
        </w:rPr>
        <w:t>)</w:t>
      </w:r>
    </w:p>
    <w:p w:rsidR="007561FD" w:rsidRPr="005F5B7C" w:rsidRDefault="007561FD" w:rsidP="00CF60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rPr>
          <w:color w:val="auto"/>
          <w:sz w:val="26"/>
          <w:szCs w:val="26"/>
          <w:lang w:val="ru-RU"/>
        </w:rPr>
      </w:pPr>
      <w:r w:rsidRPr="005F5B7C">
        <w:rPr>
          <w:color w:val="auto"/>
          <w:sz w:val="26"/>
          <w:szCs w:val="26"/>
          <w:lang w:val="ru-RU"/>
        </w:rPr>
        <w:t xml:space="preserve">                                     </w:t>
      </w:r>
      <w:r w:rsidR="008D07A0" w:rsidRPr="005F5B7C">
        <w:rPr>
          <w:color w:val="auto"/>
          <w:sz w:val="26"/>
          <w:szCs w:val="26"/>
          <w:lang w:val="ru-RU"/>
        </w:rPr>
        <w:t>2</w:t>
      </w:r>
      <w:r w:rsidR="009903BD">
        <w:rPr>
          <w:color w:val="auto"/>
          <w:sz w:val="26"/>
          <w:szCs w:val="26"/>
          <w:lang w:val="ru-RU"/>
        </w:rPr>
        <w:t>8</w:t>
      </w:r>
      <w:r w:rsidR="000410FA" w:rsidRPr="005F5B7C">
        <w:rPr>
          <w:color w:val="auto"/>
          <w:sz w:val="26"/>
          <w:szCs w:val="26"/>
          <w:lang w:val="ru-RU"/>
        </w:rPr>
        <w:t xml:space="preserve"> апреля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4A2FF4" w:rsidRPr="005F5B7C">
        <w:rPr>
          <w:color w:val="auto"/>
          <w:sz w:val="26"/>
          <w:szCs w:val="26"/>
          <w:lang w:val="ru-RU"/>
        </w:rPr>
        <w:t>–</w:t>
      </w:r>
      <w:r w:rsidRPr="005F5B7C">
        <w:rPr>
          <w:color w:val="auto"/>
          <w:sz w:val="26"/>
          <w:szCs w:val="26"/>
          <w:lang w:val="ru-RU"/>
        </w:rPr>
        <w:t xml:space="preserve"> </w:t>
      </w:r>
      <w:r w:rsidR="00AF2E4C">
        <w:rPr>
          <w:color w:val="auto"/>
          <w:sz w:val="26"/>
          <w:szCs w:val="26"/>
          <w:lang w:val="ru-RU"/>
        </w:rPr>
        <w:t>к</w:t>
      </w:r>
      <w:r w:rsidR="00F47C9A" w:rsidRPr="005F5B7C">
        <w:rPr>
          <w:color w:val="auto"/>
          <w:sz w:val="26"/>
          <w:szCs w:val="26"/>
          <w:lang w:val="ru-RU"/>
        </w:rPr>
        <w:t>онференц-зал (1 этаж, историческ</w:t>
      </w:r>
      <w:r w:rsidR="00A66ECA" w:rsidRPr="005F5B7C">
        <w:rPr>
          <w:color w:val="auto"/>
          <w:sz w:val="26"/>
          <w:szCs w:val="26"/>
          <w:lang w:val="ru-RU"/>
        </w:rPr>
        <w:t>ий корпус</w:t>
      </w:r>
      <w:r w:rsidR="00F47C9A" w:rsidRPr="005F5B7C">
        <w:rPr>
          <w:color w:val="auto"/>
          <w:sz w:val="26"/>
          <w:szCs w:val="26"/>
          <w:lang w:val="ru-RU"/>
        </w:rPr>
        <w:t>)</w:t>
      </w:r>
    </w:p>
    <w:p w:rsidR="00D0299A" w:rsidRPr="00CF6047" w:rsidRDefault="00D0299A" w:rsidP="00C150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F5B6B" w:rsidRPr="005F5B7C" w:rsidRDefault="00AA347A" w:rsidP="00D029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903BD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697B9E" w:rsidRPr="005F5B7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апреля</w:t>
      </w:r>
    </w:p>
    <w:p w:rsidR="006C733D" w:rsidRPr="00CF6047" w:rsidRDefault="006C733D" w:rsidP="00C150D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/>
        <w:jc w:val="center"/>
        <w:rPr>
          <w:rFonts w:ascii="Times New Roman" w:hAnsi="Times New Roman"/>
          <w:b/>
          <w:color w:val="auto"/>
          <w:sz w:val="20"/>
          <w:u w:val="single"/>
          <w:lang w:val="ru-RU"/>
        </w:rPr>
      </w:pPr>
    </w:p>
    <w:p w:rsidR="00082EAE" w:rsidRDefault="009903BD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11.00- 1</w:t>
      </w:r>
      <w:r w:rsidR="003A1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="000229E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="003A1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r w:rsidRPr="009903B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Научно-практическая конференция</w:t>
      </w:r>
    </w:p>
    <w:p w:rsidR="009903BD" w:rsidRPr="00CF6047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9903BD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Арабов Юрий Николаевич</w:t>
      </w:r>
    </w:p>
    <w:p w:rsidR="007D74F3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драматургии кино ВГИК, п</w:t>
      </w:r>
      <w:r w:rsidRPr="009903BD">
        <w:rPr>
          <w:rFonts w:ascii="Times New Roman" w:hAnsi="Times New Roman" w:cs="Times New Roman"/>
          <w:sz w:val="24"/>
          <w:szCs w:val="24"/>
        </w:rPr>
        <w:t>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 драматургии кино</w:t>
      </w:r>
    </w:p>
    <w:p w:rsidR="009903BD" w:rsidRPr="00FC257E" w:rsidRDefault="009903BD" w:rsidP="009903BD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4F3" w:rsidRPr="00061539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Кемарская Ирина Николаевна</w:t>
      </w:r>
    </w:p>
    <w:p w:rsidR="007D74F3" w:rsidRPr="00061539" w:rsidRDefault="007D74F3" w:rsidP="007D74F3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научный сотрудник НИС ФГБОУ ДПО «Академия медиаиндустрии»</w:t>
      </w:r>
      <w:r w:rsidRPr="000615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доктор филологических наук</w:t>
      </w:r>
    </w:p>
    <w:p w:rsidR="009903BD" w:rsidRPr="00CF6047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Устранение соперников как ритуал мистерии принесения в жертву в драматургии телевизионного реалити-шоу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3A1C44" w:rsidRPr="00CF6047" w:rsidRDefault="003A1C44" w:rsidP="003A1C44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3A1C44" w:rsidRPr="00061539" w:rsidRDefault="003A1C44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Дубровина Татьяна Артемьевна</w:t>
      </w:r>
    </w:p>
    <w:p w:rsidR="003A1C44" w:rsidRPr="00061539" w:rsidRDefault="003A1C44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профессор кафедры драматургии кино ВГИК, 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Pr="00061539">
        <w:rPr>
          <w:rFonts w:ascii="Times New Roman" w:hAnsi="Times New Roman" w:cs="Times New Roman"/>
          <w:sz w:val="24"/>
          <w:szCs w:val="24"/>
        </w:rPr>
        <w:t xml:space="preserve"> искусствоведения</w:t>
      </w:r>
    </w:p>
    <w:p w:rsidR="005246A5" w:rsidRDefault="003A1C44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«Жертвенность в драматической ситуации «сиделка и больной». Варианты моделей сюжетосложения»</w:t>
      </w:r>
    </w:p>
    <w:p w:rsidR="006D02A8" w:rsidRPr="00CF6047" w:rsidRDefault="006D02A8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FC257E" w:rsidRPr="00061539" w:rsidRDefault="00FC257E" w:rsidP="00FC257E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Минаева Елизавета Васильевна</w:t>
      </w:r>
    </w:p>
    <w:p w:rsidR="00FC257E" w:rsidRPr="00061539" w:rsidRDefault="00FC257E" w:rsidP="00FC257E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FC257E" w:rsidRDefault="00FC257E" w:rsidP="00FC257E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«Жертвоприношение на празднике»</w:t>
      </w:r>
    </w:p>
    <w:p w:rsidR="00AE08CF" w:rsidRPr="00AE08CF" w:rsidRDefault="00AE08CF" w:rsidP="00FC257E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E08CF" w:rsidRPr="00061539" w:rsidRDefault="00AE08CF" w:rsidP="00AE08CF">
      <w:pPr>
        <w:pStyle w:val="a9"/>
        <w:tabs>
          <w:tab w:val="left" w:pos="426"/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Рудюк Евгения Сергеевна</w:t>
      </w:r>
    </w:p>
    <w:p w:rsidR="00AE08CF" w:rsidRPr="00061539" w:rsidRDefault="00AE08CF" w:rsidP="00AE08CF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магистрантка кафедры драматургии кино ВГИК</w:t>
      </w:r>
    </w:p>
    <w:p w:rsidR="00FC257E" w:rsidRDefault="00AE08CF" w:rsidP="00AE08CF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«Мотив жертвоприношения в контексте сюжета о чуде»</w:t>
      </w:r>
    </w:p>
    <w:p w:rsidR="00AE08CF" w:rsidRPr="00AE08CF" w:rsidRDefault="00AE08CF" w:rsidP="00AE08CF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E002DA" w:rsidRPr="00061539" w:rsidRDefault="00E002DA" w:rsidP="00E002DA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Бронникова Анна Сергеевна</w:t>
      </w:r>
    </w:p>
    <w:p w:rsidR="00E002DA" w:rsidRPr="00061539" w:rsidRDefault="00E002DA" w:rsidP="00E002DA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E002DA" w:rsidRPr="00061539" w:rsidRDefault="00E002DA" w:rsidP="00E002DA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«Убить за идею: механизм жертвоприношения в сюжете власти»</w:t>
      </w:r>
    </w:p>
    <w:p w:rsidR="006D02A8" w:rsidRPr="00CF6047" w:rsidRDefault="006D02A8" w:rsidP="003A1C44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A1C44" w:rsidRPr="00E002DA" w:rsidRDefault="003A1C44" w:rsidP="00E002DA">
      <w:pPr>
        <w:pStyle w:val="a9"/>
        <w:tabs>
          <w:tab w:val="left" w:pos="567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13.</w:t>
      </w:r>
      <w:r w:rsidR="007D74F3"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0 – 14.</w:t>
      </w:r>
      <w:r w:rsidR="007D74F3"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E002DA">
        <w:rPr>
          <w:rFonts w:ascii="Times New Roman" w:eastAsia="Times New Roman" w:hAnsi="Times New Roman" w:cs="Times New Roman"/>
          <w:b/>
          <w:i/>
          <w:sz w:val="24"/>
          <w:szCs w:val="24"/>
        </w:rPr>
        <w:t>0 Кофе-брейк</w:t>
      </w:r>
    </w:p>
    <w:p w:rsidR="009903BD" w:rsidRPr="00CF6047" w:rsidRDefault="009903BD" w:rsidP="002548B0">
      <w:pPr>
        <w:pStyle w:val="a9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55071" w:rsidRPr="00061539" w:rsidRDefault="009903BD" w:rsidP="002548B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061539">
        <w:rPr>
          <w:rFonts w:ascii="Times New Roman" w:hAnsi="Times New Roman"/>
          <w:b/>
          <w:color w:val="auto"/>
          <w:sz w:val="26"/>
          <w:szCs w:val="26"/>
          <w:lang w:val="ru-RU"/>
        </w:rPr>
        <w:t xml:space="preserve">    </w:t>
      </w: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4</w:t>
      </w:r>
      <w:r w:rsidR="00E55071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D74F3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0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– 1</w:t>
      </w:r>
      <w:r w:rsidR="007922E6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7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D74F3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="00A800D5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0 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Научн</w:t>
      </w:r>
      <w:r w:rsidR="005F5B7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о-практическая </w:t>
      </w:r>
      <w:r w:rsidR="002548B0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конференция</w:t>
      </w:r>
    </w:p>
    <w:p w:rsidR="00E55071" w:rsidRPr="00061539" w:rsidRDefault="00E55071" w:rsidP="006C733D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7D74F3" w:rsidRPr="00061539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Мариевская Наталья Евгеньевна</w:t>
      </w:r>
    </w:p>
    <w:p w:rsidR="007D74F3" w:rsidRPr="007D74F3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7D74F3">
        <w:rPr>
          <w:rFonts w:ascii="Times New Roman" w:eastAsia="Times New Roman" w:hAnsi="Times New Roman" w:cs="Times New Roman"/>
          <w:sz w:val="24"/>
          <w:szCs w:val="24"/>
        </w:rPr>
        <w:t>профессор кафедры драматургии кино ВГИК, доктор искусствоведения</w:t>
      </w:r>
    </w:p>
    <w:p w:rsidR="007D74F3" w:rsidRPr="005F5B7C" w:rsidRDefault="007D74F3" w:rsidP="007D74F3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B72804">
        <w:rPr>
          <w:rFonts w:ascii="Times New Roman" w:eastAsia="Times New Roman" w:hAnsi="Times New Roman" w:cs="Times New Roman"/>
          <w:b/>
          <w:i/>
          <w:sz w:val="26"/>
          <w:szCs w:val="26"/>
        </w:rPr>
        <w:t>Структура мотива жертвоприношения: из</w:t>
      </w:r>
      <w:r w:rsidR="001427C3">
        <w:rPr>
          <w:rFonts w:ascii="Times New Roman" w:eastAsia="Times New Roman" w:hAnsi="Times New Roman" w:cs="Times New Roman"/>
          <w:b/>
          <w:i/>
          <w:sz w:val="26"/>
          <w:szCs w:val="26"/>
        </w:rPr>
        <w:t>бирая жертву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7D74F3" w:rsidRPr="007D74F3" w:rsidRDefault="007D74F3" w:rsidP="00A800D5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5071" w:rsidRPr="00061539" w:rsidRDefault="003A1C44" w:rsidP="00A800D5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sz w:val="26"/>
          <w:szCs w:val="26"/>
        </w:rPr>
        <w:t>Виногородская Арина Вячеславовна</w:t>
      </w:r>
    </w:p>
    <w:p w:rsidR="00CD7153" w:rsidRPr="00061539" w:rsidRDefault="003A1C44" w:rsidP="00E55071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аспирантка</w:t>
      </w:r>
      <w:r w:rsidR="00A800D5" w:rsidRPr="00061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>ВГИК</w:t>
      </w:r>
    </w:p>
    <w:p w:rsidR="00E55071" w:rsidRPr="00061539" w:rsidRDefault="00E55071" w:rsidP="009511E9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3A1C44"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Мотив жертвоприношения в рамках эсхатологического сюжета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»  </w:t>
      </w:r>
    </w:p>
    <w:p w:rsidR="00315CBE" w:rsidRPr="00061539" w:rsidRDefault="00315CBE" w:rsidP="00315CBE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lastRenderedPageBreak/>
        <w:t>Цибизова Лилия Александровна</w:t>
      </w:r>
    </w:p>
    <w:p w:rsidR="00315CBE" w:rsidRPr="00061539" w:rsidRDefault="00315CBE" w:rsidP="00315CBE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sz w:val="26"/>
          <w:szCs w:val="26"/>
        </w:rPr>
        <w:t>доцент кафедры драматургии кино ВГИК</w:t>
      </w:r>
    </w:p>
    <w:p w:rsidR="00315CBE" w:rsidRDefault="00315CBE" w:rsidP="00315CBE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«Жертвоприношение как средство»</w:t>
      </w:r>
    </w:p>
    <w:p w:rsidR="005F5B7C" w:rsidRPr="00CF6047" w:rsidRDefault="005F5B7C" w:rsidP="005F5B7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A211E5" w:rsidRPr="00061539" w:rsidRDefault="002F629A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Селиверстов Игорь Константинович</w:t>
      </w:r>
    </w:p>
    <w:p w:rsidR="00AF2E4C" w:rsidRPr="00061539" w:rsidRDefault="002F629A" w:rsidP="00AF2E4C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магистр</w:t>
      </w:r>
      <w:r w:rsidR="00596898">
        <w:rPr>
          <w:rFonts w:ascii="Times New Roman" w:eastAsia="Times New Roman" w:hAnsi="Times New Roman" w:cs="Times New Roman"/>
          <w:sz w:val="24"/>
          <w:szCs w:val="24"/>
        </w:rPr>
        <w:t>ант</w:t>
      </w:r>
      <w:r w:rsidR="00AF2E4C" w:rsidRPr="00061539">
        <w:rPr>
          <w:rFonts w:ascii="Times New Roman" w:eastAsia="Times New Roman" w:hAnsi="Times New Roman" w:cs="Times New Roman"/>
          <w:sz w:val="24"/>
          <w:szCs w:val="24"/>
        </w:rPr>
        <w:t xml:space="preserve"> кафедры 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>драматургии кино ВГИК</w:t>
      </w:r>
    </w:p>
    <w:p w:rsidR="00A211E5" w:rsidRPr="00061539" w:rsidRDefault="00A211E5" w:rsidP="00A211E5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2F629A"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Мотив «козла отпущения» в драматургии фильма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A211E5" w:rsidRPr="00CF6047" w:rsidRDefault="00A211E5" w:rsidP="00A211E5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EA2B25" w:rsidRPr="00061539" w:rsidRDefault="00EA2B25" w:rsidP="00EA2B25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Тасирова Дария Салимжановна</w:t>
      </w:r>
    </w:p>
    <w:p w:rsidR="00EA2B25" w:rsidRPr="00061539" w:rsidRDefault="00EA2B25" w:rsidP="00EA2B25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магистр</w:t>
      </w:r>
      <w:r w:rsidR="007E5391">
        <w:rPr>
          <w:rFonts w:ascii="Times New Roman" w:eastAsia="Times New Roman" w:hAnsi="Times New Roman" w:cs="Times New Roman"/>
          <w:sz w:val="24"/>
          <w:szCs w:val="24"/>
        </w:rPr>
        <w:t>антка</w:t>
      </w:r>
      <w:r w:rsidRPr="00061539">
        <w:rPr>
          <w:rFonts w:ascii="Times New Roman" w:eastAsia="Times New Roman" w:hAnsi="Times New Roman" w:cs="Times New Roman"/>
          <w:sz w:val="24"/>
          <w:szCs w:val="24"/>
        </w:rPr>
        <w:t xml:space="preserve"> кафедры драматургии кино ВГИК</w:t>
      </w:r>
    </w:p>
    <w:p w:rsidR="000853D0" w:rsidRPr="00061539" w:rsidRDefault="00EA2B25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Pr="00EA2B25">
        <w:rPr>
          <w:rFonts w:ascii="Times New Roman" w:eastAsia="Times New Roman" w:hAnsi="Times New Roman" w:cs="Times New Roman"/>
          <w:b/>
          <w:i/>
          <w:sz w:val="26"/>
          <w:szCs w:val="26"/>
        </w:rPr>
        <w:t>Драматургические приемы создания персонажа-жертвы. «Гадкий утёнок»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681320" w:rsidRPr="00061539" w:rsidRDefault="00681320" w:rsidP="000853D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211E5" w:rsidRPr="00061539" w:rsidRDefault="00A211E5" w:rsidP="000853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1539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Программа </w:t>
      </w:r>
      <w:r w:rsidR="00AF2E4C" w:rsidRPr="00061539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мероприятий </w:t>
      </w:r>
      <w:r w:rsidRPr="0006153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511E9" w:rsidRPr="00061539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061539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апреля</w:t>
      </w:r>
      <w:r w:rsidR="00BE3B9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F2E4C" w:rsidRPr="00CF6047" w:rsidRDefault="00AF2E4C" w:rsidP="00085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2E4C" w:rsidRPr="00061539" w:rsidRDefault="00AF2E4C" w:rsidP="000853D0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firstLine="284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11.00 – 1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D74F3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0 Научно-практическая конференция</w:t>
      </w:r>
    </w:p>
    <w:p w:rsidR="000F5B6B" w:rsidRPr="00061539" w:rsidRDefault="000F5B6B" w:rsidP="000853D0">
      <w:pPr>
        <w:pStyle w:val="a9"/>
        <w:ind w:left="0"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7D74F3" w:rsidRPr="00061539" w:rsidRDefault="007D74F3" w:rsidP="007D74F3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sz w:val="26"/>
          <w:szCs w:val="26"/>
        </w:rPr>
        <w:t>Перельштейн Роман Максович</w:t>
      </w:r>
    </w:p>
    <w:p w:rsidR="007D74F3" w:rsidRPr="00061539" w:rsidRDefault="007D74F3" w:rsidP="007D74F3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доцент кафедры драматургии кино ВГИК, доктор искусствоведения</w:t>
      </w:r>
    </w:p>
    <w:p w:rsidR="007D74F3" w:rsidRPr="00061539" w:rsidRDefault="007D74F3" w:rsidP="007D74F3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«Жертвоприношение в фильме А. Прошкина «Орда»»  </w:t>
      </w:r>
    </w:p>
    <w:p w:rsidR="007D74F3" w:rsidRPr="007D74F3" w:rsidRDefault="007D74F3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5B0324" w:rsidRPr="00061539" w:rsidRDefault="007922E6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Зернова Полина Юрьевна</w:t>
      </w:r>
    </w:p>
    <w:p w:rsidR="000853D0" w:rsidRPr="00061539" w:rsidRDefault="007922E6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061539">
        <w:rPr>
          <w:rFonts w:ascii="Times New Roman" w:hAnsi="Times New Roman" w:cs="Times New Roman"/>
          <w:sz w:val="24"/>
          <w:szCs w:val="24"/>
        </w:rPr>
        <w:t>аспирантка</w:t>
      </w:r>
      <w:r w:rsidR="000853D0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0853D0" w:rsidRPr="00061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кафедры </w:t>
      </w:r>
      <w:r w:rsidRPr="00061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киноведения</w:t>
      </w:r>
      <w:r w:rsidR="000853D0" w:rsidRPr="00061539">
        <w:rPr>
          <w:rFonts w:ascii="Times New Roman" w:hAnsi="Times New Roman" w:cs="Times New Roman"/>
          <w:sz w:val="24"/>
          <w:szCs w:val="24"/>
        </w:rPr>
        <w:t xml:space="preserve"> ВГИК</w:t>
      </w:r>
    </w:p>
    <w:p w:rsidR="005B0324" w:rsidRPr="00061539" w:rsidRDefault="000C47B8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922E6"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Добровольная жертва как архетип современной российской сказки (на примере фильмов «Реальная сказка» и «Последний богатырь»)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5B0324" w:rsidRPr="00CF6047" w:rsidRDefault="005B0324" w:rsidP="00CF6047">
      <w:pPr>
        <w:pStyle w:val="a9"/>
        <w:ind w:left="284"/>
        <w:rPr>
          <w:rFonts w:ascii="Times New Roman" w:hAnsi="Times New Roman" w:cs="Times New Roman"/>
          <w:sz w:val="16"/>
          <w:szCs w:val="16"/>
        </w:rPr>
      </w:pPr>
    </w:p>
    <w:p w:rsidR="00E21BFE" w:rsidRPr="00061539" w:rsidRDefault="007922E6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Акимов Валерий Александрович</w:t>
      </w:r>
    </w:p>
    <w:p w:rsidR="000853D0" w:rsidRPr="00061539" w:rsidRDefault="007922E6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аспирант кафедры истории и философии ВГИК</w:t>
      </w:r>
    </w:p>
    <w:p w:rsidR="00E21BFE" w:rsidRPr="00061539" w:rsidRDefault="00331EC8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922E6"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Ресакрализация концепта жертвы в «трансгрессивном» кино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60714E" w:rsidRPr="00061539" w:rsidRDefault="0060714E" w:rsidP="00CF6047">
      <w:pPr>
        <w:pStyle w:val="a9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E002DA" w:rsidRPr="00061539" w:rsidRDefault="00E002DA" w:rsidP="00E002DA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Шевченко Ольга Валентиновна</w:t>
      </w:r>
    </w:p>
    <w:p w:rsidR="00E002DA" w:rsidRPr="00061539" w:rsidRDefault="00E002DA" w:rsidP="00E002DA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Pr="00061539">
        <w:rPr>
          <w:rFonts w:ascii="Times New Roman" w:hAnsi="Times New Roman" w:cs="Times New Roman"/>
          <w:sz w:val="24"/>
          <w:szCs w:val="24"/>
        </w:rPr>
        <w:t xml:space="preserve"> кафедры драматургии кино ВГИК</w:t>
      </w:r>
    </w:p>
    <w:p w:rsidR="00E002DA" w:rsidRDefault="00E002DA" w:rsidP="00E002DA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Жертвоприношение и его замещение в «обряде перехода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персонажа»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E002DA" w:rsidRPr="00E002DA" w:rsidRDefault="00E002DA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7D74F3" w:rsidRDefault="007D74F3" w:rsidP="007D74F3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5F5B7C">
        <w:rPr>
          <w:rFonts w:ascii="Times New Roman" w:hAnsi="Times New Roman" w:cs="Times New Roman"/>
          <w:b/>
          <w:sz w:val="26"/>
          <w:szCs w:val="26"/>
        </w:rPr>
        <w:t>Чиркина Мария Рудольфовна</w:t>
      </w:r>
    </w:p>
    <w:p w:rsidR="007D74F3" w:rsidRDefault="007D74F3" w:rsidP="007D74F3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F2E4C">
        <w:rPr>
          <w:rFonts w:ascii="Times New Roman" w:eastAsia="Times New Roman" w:hAnsi="Times New Roman" w:cs="Times New Roman"/>
          <w:sz w:val="24"/>
          <w:szCs w:val="24"/>
        </w:rPr>
        <w:t xml:space="preserve">независимый исследователь </w:t>
      </w:r>
    </w:p>
    <w:p w:rsidR="00FC257E" w:rsidRDefault="00FC257E" w:rsidP="00FC257E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Конфликт палача и жертвы в интерпретации поствоенного зарубежного кинематографа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3F44D2" w:rsidRPr="00061539" w:rsidRDefault="003F44D2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hAnsi="Times New Roman" w:cs="Times New Roman"/>
          <w:sz w:val="16"/>
          <w:szCs w:val="16"/>
        </w:rPr>
      </w:pPr>
    </w:p>
    <w:p w:rsidR="003A1C44" w:rsidRPr="00061539" w:rsidRDefault="003A1C44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b/>
          <w:i/>
        </w:rPr>
      </w:pPr>
      <w:r w:rsidRPr="00061539">
        <w:rPr>
          <w:rFonts w:ascii="Times New Roman" w:eastAsia="Times New Roman" w:hAnsi="Times New Roman" w:cs="Times New Roman"/>
          <w:b/>
          <w:i/>
        </w:rPr>
        <w:t>13.</w:t>
      </w:r>
      <w:r w:rsidR="007D74F3">
        <w:rPr>
          <w:rFonts w:ascii="Times New Roman" w:eastAsia="Times New Roman" w:hAnsi="Times New Roman" w:cs="Times New Roman"/>
          <w:b/>
          <w:i/>
        </w:rPr>
        <w:t>3</w:t>
      </w:r>
      <w:r w:rsidRPr="00061539">
        <w:rPr>
          <w:rFonts w:ascii="Times New Roman" w:eastAsia="Times New Roman" w:hAnsi="Times New Roman" w:cs="Times New Roman"/>
          <w:b/>
          <w:i/>
        </w:rPr>
        <w:t>0 – 14.</w:t>
      </w:r>
      <w:r w:rsidR="007D74F3">
        <w:rPr>
          <w:rFonts w:ascii="Times New Roman" w:eastAsia="Times New Roman" w:hAnsi="Times New Roman" w:cs="Times New Roman"/>
          <w:b/>
          <w:i/>
        </w:rPr>
        <w:t>3</w:t>
      </w:r>
      <w:r w:rsidRPr="00061539">
        <w:rPr>
          <w:rFonts w:ascii="Times New Roman" w:eastAsia="Times New Roman" w:hAnsi="Times New Roman" w:cs="Times New Roman"/>
          <w:b/>
          <w:i/>
        </w:rPr>
        <w:t>0 Кофе-брейк</w:t>
      </w:r>
    </w:p>
    <w:p w:rsidR="000853D0" w:rsidRPr="00061539" w:rsidRDefault="000853D0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F2E4C" w:rsidRPr="00061539" w:rsidRDefault="000853D0" w:rsidP="00CF60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4"/>
        </w:tabs>
        <w:spacing w:after="0" w:line="240" w:lineRule="auto"/>
        <w:ind w:left="284"/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</w:pPr>
      <w:r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 xml:space="preserve"> </w:t>
      </w:r>
      <w:r w:rsidR="00AF2E4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1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4</w:t>
      </w:r>
      <w:r w:rsidR="00AF2E4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</w:t>
      </w:r>
      <w:r w:rsidR="0074794F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3</w:t>
      </w:r>
      <w:r w:rsidR="00AF2E4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0 – 1</w:t>
      </w:r>
      <w:r w:rsidR="003A1C44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7</w:t>
      </w:r>
      <w:r w:rsidR="00AF2E4C" w:rsidRPr="00061539">
        <w:rPr>
          <w:rFonts w:ascii="Times New Roman" w:hAnsi="Times New Roman"/>
          <w:b/>
          <w:color w:val="auto"/>
          <w:sz w:val="26"/>
          <w:szCs w:val="26"/>
          <w:u w:val="single"/>
          <w:lang w:val="ru-RU"/>
        </w:rPr>
        <w:t>.00 Научно-практическая конференция</w:t>
      </w:r>
    </w:p>
    <w:p w:rsidR="0097372A" w:rsidRDefault="0097372A" w:rsidP="00CF6047">
      <w:pPr>
        <w:pStyle w:val="a9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315CBE" w:rsidRPr="00061539" w:rsidRDefault="00315CBE" w:rsidP="00CF6047">
      <w:pPr>
        <w:pStyle w:val="a9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315CBE" w:rsidRPr="00061539" w:rsidRDefault="00315CBE" w:rsidP="00315CBE">
      <w:pPr>
        <w:pStyle w:val="a9"/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Тютина Екатерина Марковна</w:t>
      </w:r>
    </w:p>
    <w:p w:rsidR="00315CBE" w:rsidRPr="00061539" w:rsidRDefault="00315CBE" w:rsidP="00315CBE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315CBE" w:rsidRDefault="00315CBE" w:rsidP="00315CBE">
      <w:pPr>
        <w:pStyle w:val="a9"/>
        <w:tabs>
          <w:tab w:val="left" w:pos="567"/>
        </w:tabs>
        <w:ind w:left="0"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«Цареубийство как сакральная жертва - отражение в кинематографе»</w:t>
      </w:r>
    </w:p>
    <w:p w:rsidR="004330F0" w:rsidRPr="00061539" w:rsidRDefault="004330F0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A211E5" w:rsidRPr="00061539" w:rsidRDefault="007922E6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Артеменко Мария Владимировна</w:t>
      </w:r>
    </w:p>
    <w:p w:rsidR="000853D0" w:rsidRPr="00061539" w:rsidRDefault="007922E6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соискатель</w:t>
      </w:r>
      <w:r w:rsidR="000853D0" w:rsidRPr="00061539">
        <w:rPr>
          <w:rFonts w:ascii="Times New Roman" w:eastAsia="Times New Roman" w:hAnsi="Times New Roman" w:cs="Times New Roman"/>
          <w:sz w:val="24"/>
          <w:szCs w:val="24"/>
        </w:rPr>
        <w:t xml:space="preserve"> ВГИК</w:t>
      </w:r>
    </w:p>
    <w:p w:rsidR="00A211E5" w:rsidRPr="00061539" w:rsidRDefault="00A211E5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7922E6"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Гендерные различия в современных киносюжетах о жертве</w:t>
      </w: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F42C50" w:rsidRPr="00061539" w:rsidRDefault="00F42C50" w:rsidP="00CF6047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284"/>
        <w:rPr>
          <w:rFonts w:ascii="Times New Roman" w:eastAsia="Times New Roman" w:hAnsi="Times New Roman" w:cs="Times New Roman"/>
          <w:sz w:val="16"/>
          <w:szCs w:val="16"/>
        </w:rPr>
      </w:pPr>
    </w:p>
    <w:p w:rsidR="00681320" w:rsidRPr="00061539" w:rsidRDefault="00681320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lastRenderedPageBreak/>
        <w:t>Роз Арина Игоревна</w:t>
      </w:r>
    </w:p>
    <w:p w:rsidR="00681320" w:rsidRPr="00061539" w:rsidRDefault="00681320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sz w:val="24"/>
          <w:szCs w:val="24"/>
        </w:rPr>
        <w:t>аспирантка кафедры драматургии кино ВГИК</w:t>
      </w:r>
    </w:p>
    <w:p w:rsidR="00681320" w:rsidRPr="00061539" w:rsidRDefault="00681320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061539">
        <w:rPr>
          <w:rFonts w:ascii="Times New Roman" w:hAnsi="Times New Roman" w:cs="Times New Roman"/>
          <w:b/>
          <w:sz w:val="26"/>
          <w:szCs w:val="26"/>
        </w:rPr>
        <w:t>«</w:t>
      </w:r>
      <w:r w:rsidRPr="00061539">
        <w:rPr>
          <w:rFonts w:ascii="Times New Roman" w:hAnsi="Times New Roman" w:cs="Times New Roman"/>
          <w:b/>
          <w:i/>
          <w:sz w:val="26"/>
          <w:szCs w:val="26"/>
        </w:rPr>
        <w:t>Жертвоприношение как цена инициации героя триллера</w:t>
      </w:r>
      <w:r w:rsidRPr="00061539">
        <w:rPr>
          <w:rFonts w:ascii="Times New Roman" w:hAnsi="Times New Roman" w:cs="Times New Roman"/>
          <w:b/>
          <w:sz w:val="26"/>
          <w:szCs w:val="26"/>
        </w:rPr>
        <w:t>»</w:t>
      </w:r>
    </w:p>
    <w:p w:rsidR="00681320" w:rsidRPr="00061539" w:rsidRDefault="00681320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681320" w:rsidRPr="00061539" w:rsidRDefault="0074794F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Бондаренко Елена Анатольевна</w:t>
      </w:r>
    </w:p>
    <w:p w:rsidR="00681320" w:rsidRPr="0074794F" w:rsidRDefault="0074794F" w:rsidP="00CF6047">
      <w:pPr>
        <w:pStyle w:val="a9"/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74794F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681320" w:rsidRPr="0074794F">
        <w:rPr>
          <w:rFonts w:ascii="Times New Roman" w:eastAsia="Times New Roman" w:hAnsi="Times New Roman" w:cs="Times New Roman"/>
          <w:sz w:val="24"/>
          <w:szCs w:val="24"/>
        </w:rPr>
        <w:t xml:space="preserve"> кафедры </w:t>
      </w:r>
      <w:r w:rsidRPr="0074794F">
        <w:rPr>
          <w:rFonts w:ascii="Times New Roman" w:eastAsia="Times New Roman" w:hAnsi="Times New Roman" w:cs="Times New Roman"/>
          <w:sz w:val="24"/>
          <w:szCs w:val="24"/>
        </w:rPr>
        <w:t>киноведения</w:t>
      </w:r>
      <w:r w:rsidR="00681320" w:rsidRPr="0074794F">
        <w:rPr>
          <w:rFonts w:ascii="Times New Roman" w:eastAsia="Times New Roman" w:hAnsi="Times New Roman" w:cs="Times New Roman"/>
          <w:sz w:val="24"/>
          <w:szCs w:val="24"/>
        </w:rPr>
        <w:t xml:space="preserve"> ВГИК, </w:t>
      </w:r>
      <w:r w:rsidRPr="0074794F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681320" w:rsidRPr="0074794F">
        <w:rPr>
          <w:rFonts w:ascii="Times New Roman" w:eastAsia="Times New Roman" w:hAnsi="Times New Roman" w:cs="Times New Roman"/>
          <w:sz w:val="24"/>
          <w:szCs w:val="24"/>
        </w:rPr>
        <w:t xml:space="preserve"> искусствоведения</w:t>
      </w:r>
    </w:p>
    <w:p w:rsidR="00681320" w:rsidRPr="005F5B7C" w:rsidRDefault="00681320" w:rsidP="00CF6047">
      <w:pPr>
        <w:pStyle w:val="a9"/>
        <w:tabs>
          <w:tab w:val="left" w:pos="567"/>
        </w:tabs>
        <w:ind w:left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61539">
        <w:rPr>
          <w:rFonts w:ascii="Times New Roman" w:eastAsia="Times New Roman" w:hAnsi="Times New Roman" w:cs="Times New Roman"/>
          <w:b/>
          <w:i/>
          <w:sz w:val="26"/>
          <w:szCs w:val="26"/>
        </w:rPr>
        <w:t>«</w:t>
      </w:r>
      <w:r w:rsidR="00C32352">
        <w:rPr>
          <w:rFonts w:ascii="Times New Roman" w:eastAsia="Times New Roman" w:hAnsi="Times New Roman" w:cs="Times New Roman"/>
          <w:b/>
          <w:i/>
          <w:sz w:val="26"/>
          <w:szCs w:val="26"/>
        </w:rPr>
        <w:t>Жертвенность в эволюции представлений о герое в современном кино»</w:t>
      </w:r>
    </w:p>
    <w:p w:rsidR="00681320" w:rsidRPr="005F5B7C" w:rsidRDefault="00681320" w:rsidP="00681320">
      <w:pPr>
        <w:pStyle w:val="a9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681320" w:rsidRPr="005F5B7C" w:rsidRDefault="00681320" w:rsidP="0068132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5F5B7C">
        <w:rPr>
          <w:rFonts w:ascii="Times New Roman" w:hAnsi="Times New Roman" w:cs="Times New Roman"/>
          <w:b/>
          <w:sz w:val="26"/>
          <w:szCs w:val="26"/>
        </w:rPr>
        <w:t>РУГЛЫЙ СТОЛ</w:t>
      </w:r>
    </w:p>
    <w:p w:rsidR="007F786E" w:rsidRPr="00681320" w:rsidRDefault="00681320" w:rsidP="00681320">
      <w:pPr>
        <w:pStyle w:val="a9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320">
        <w:rPr>
          <w:rFonts w:ascii="Times New Roman" w:hAnsi="Times New Roman" w:cs="Times New Roman"/>
          <w:b/>
          <w:sz w:val="24"/>
          <w:szCs w:val="24"/>
        </w:rPr>
        <w:t>Участники круглого стола: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320">
        <w:rPr>
          <w:rFonts w:ascii="Times New Roman" w:hAnsi="Times New Roman" w:cs="Times New Roman"/>
          <w:sz w:val="24"/>
          <w:szCs w:val="24"/>
        </w:rPr>
        <w:t xml:space="preserve">студенты, преподаватели ВГИК и других вузов страны </w:t>
      </w:r>
    </w:p>
    <w:sectPr w:rsidR="007F786E" w:rsidRPr="00681320" w:rsidSect="00FC257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85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411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B00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31A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59F3"/>
    <w:multiLevelType w:val="hybridMultilevel"/>
    <w:tmpl w:val="495E32A6"/>
    <w:lvl w:ilvl="0" w:tplc="818E872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B41F2C"/>
    <w:multiLevelType w:val="hybridMultilevel"/>
    <w:tmpl w:val="403C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2F7B"/>
    <w:multiLevelType w:val="hybridMultilevel"/>
    <w:tmpl w:val="144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1AC2"/>
    <w:multiLevelType w:val="hybridMultilevel"/>
    <w:tmpl w:val="5AC80CAA"/>
    <w:lvl w:ilvl="0" w:tplc="5BA2E9E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14C0D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5A4"/>
    <w:multiLevelType w:val="hybridMultilevel"/>
    <w:tmpl w:val="B34ACF56"/>
    <w:lvl w:ilvl="0" w:tplc="A9083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E4C8B"/>
    <w:multiLevelType w:val="hybridMultilevel"/>
    <w:tmpl w:val="C14C0C52"/>
    <w:lvl w:ilvl="0" w:tplc="DD826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8"/>
    <w:rsid w:val="000229EE"/>
    <w:rsid w:val="000408A1"/>
    <w:rsid w:val="000410FA"/>
    <w:rsid w:val="00061539"/>
    <w:rsid w:val="00064127"/>
    <w:rsid w:val="00082EAE"/>
    <w:rsid w:val="0008445D"/>
    <w:rsid w:val="000853D0"/>
    <w:rsid w:val="00094EE8"/>
    <w:rsid w:val="000B2460"/>
    <w:rsid w:val="000B721E"/>
    <w:rsid w:val="000C47B8"/>
    <w:rsid w:val="000F5B6B"/>
    <w:rsid w:val="00112135"/>
    <w:rsid w:val="001205DB"/>
    <w:rsid w:val="00137656"/>
    <w:rsid w:val="0014106F"/>
    <w:rsid w:val="001427C3"/>
    <w:rsid w:val="00162193"/>
    <w:rsid w:val="00172B17"/>
    <w:rsid w:val="00181418"/>
    <w:rsid w:val="00193E8A"/>
    <w:rsid w:val="001A3AE8"/>
    <w:rsid w:val="00210CB5"/>
    <w:rsid w:val="002227B6"/>
    <w:rsid w:val="002548B0"/>
    <w:rsid w:val="002555E6"/>
    <w:rsid w:val="00272E7E"/>
    <w:rsid w:val="002732BC"/>
    <w:rsid w:val="002B46EB"/>
    <w:rsid w:val="002C7B0A"/>
    <w:rsid w:val="002C7B7C"/>
    <w:rsid w:val="002F629A"/>
    <w:rsid w:val="003077FA"/>
    <w:rsid w:val="00315CBE"/>
    <w:rsid w:val="00331EC8"/>
    <w:rsid w:val="0034785D"/>
    <w:rsid w:val="00352063"/>
    <w:rsid w:val="0035328F"/>
    <w:rsid w:val="00362E08"/>
    <w:rsid w:val="003A1C44"/>
    <w:rsid w:val="003A582F"/>
    <w:rsid w:val="003B6552"/>
    <w:rsid w:val="003F44D2"/>
    <w:rsid w:val="004330F0"/>
    <w:rsid w:val="00440D45"/>
    <w:rsid w:val="0045634D"/>
    <w:rsid w:val="004929CA"/>
    <w:rsid w:val="004A2FF4"/>
    <w:rsid w:val="004B082C"/>
    <w:rsid w:val="004E56CF"/>
    <w:rsid w:val="004F302E"/>
    <w:rsid w:val="005246A5"/>
    <w:rsid w:val="005530BE"/>
    <w:rsid w:val="0055439D"/>
    <w:rsid w:val="005805F5"/>
    <w:rsid w:val="00596898"/>
    <w:rsid w:val="005B0324"/>
    <w:rsid w:val="005B0ECE"/>
    <w:rsid w:val="005B5CD4"/>
    <w:rsid w:val="005D7748"/>
    <w:rsid w:val="005E0EB7"/>
    <w:rsid w:val="005F1048"/>
    <w:rsid w:val="005F5B7C"/>
    <w:rsid w:val="0060714E"/>
    <w:rsid w:val="00615F52"/>
    <w:rsid w:val="00623A0D"/>
    <w:rsid w:val="00637912"/>
    <w:rsid w:val="00681320"/>
    <w:rsid w:val="00695B5A"/>
    <w:rsid w:val="00697B9E"/>
    <w:rsid w:val="006A37A6"/>
    <w:rsid w:val="006A5DFB"/>
    <w:rsid w:val="006C733D"/>
    <w:rsid w:val="006D02A8"/>
    <w:rsid w:val="006D63EF"/>
    <w:rsid w:val="006E3690"/>
    <w:rsid w:val="00705DB0"/>
    <w:rsid w:val="00717FFC"/>
    <w:rsid w:val="0074794F"/>
    <w:rsid w:val="007559C3"/>
    <w:rsid w:val="007561FD"/>
    <w:rsid w:val="00764024"/>
    <w:rsid w:val="00765415"/>
    <w:rsid w:val="00766EFE"/>
    <w:rsid w:val="00781F28"/>
    <w:rsid w:val="007922E6"/>
    <w:rsid w:val="00794878"/>
    <w:rsid w:val="007A3E2C"/>
    <w:rsid w:val="007B2E59"/>
    <w:rsid w:val="007D74F3"/>
    <w:rsid w:val="007E5391"/>
    <w:rsid w:val="007F4F45"/>
    <w:rsid w:val="007F691B"/>
    <w:rsid w:val="007F786E"/>
    <w:rsid w:val="0080602C"/>
    <w:rsid w:val="008234A7"/>
    <w:rsid w:val="00864FAB"/>
    <w:rsid w:val="008C00F8"/>
    <w:rsid w:val="008D07A0"/>
    <w:rsid w:val="00921559"/>
    <w:rsid w:val="00930789"/>
    <w:rsid w:val="00940D4E"/>
    <w:rsid w:val="00943368"/>
    <w:rsid w:val="009511E9"/>
    <w:rsid w:val="0097372A"/>
    <w:rsid w:val="00973F5C"/>
    <w:rsid w:val="009903BD"/>
    <w:rsid w:val="009A386A"/>
    <w:rsid w:val="009A38EB"/>
    <w:rsid w:val="009B2F60"/>
    <w:rsid w:val="009B30CF"/>
    <w:rsid w:val="009C3CFF"/>
    <w:rsid w:val="009D10D1"/>
    <w:rsid w:val="009D5205"/>
    <w:rsid w:val="009D5811"/>
    <w:rsid w:val="00A211E5"/>
    <w:rsid w:val="00A26CD6"/>
    <w:rsid w:val="00A3080B"/>
    <w:rsid w:val="00A31CB7"/>
    <w:rsid w:val="00A410E1"/>
    <w:rsid w:val="00A4414E"/>
    <w:rsid w:val="00A66ECA"/>
    <w:rsid w:val="00A76F15"/>
    <w:rsid w:val="00A800D5"/>
    <w:rsid w:val="00A85B8F"/>
    <w:rsid w:val="00AA347A"/>
    <w:rsid w:val="00AB0640"/>
    <w:rsid w:val="00AD3DA0"/>
    <w:rsid w:val="00AE08CF"/>
    <w:rsid w:val="00AF2E4C"/>
    <w:rsid w:val="00AF3A45"/>
    <w:rsid w:val="00B5354D"/>
    <w:rsid w:val="00B6491F"/>
    <w:rsid w:val="00B72804"/>
    <w:rsid w:val="00B86A7A"/>
    <w:rsid w:val="00BB3833"/>
    <w:rsid w:val="00BC0C0C"/>
    <w:rsid w:val="00BD06A1"/>
    <w:rsid w:val="00BE3B99"/>
    <w:rsid w:val="00C150D1"/>
    <w:rsid w:val="00C32352"/>
    <w:rsid w:val="00C35BFE"/>
    <w:rsid w:val="00C67B67"/>
    <w:rsid w:val="00C86B1F"/>
    <w:rsid w:val="00C87D92"/>
    <w:rsid w:val="00C9303B"/>
    <w:rsid w:val="00CB3620"/>
    <w:rsid w:val="00CB4301"/>
    <w:rsid w:val="00CC431E"/>
    <w:rsid w:val="00CD7153"/>
    <w:rsid w:val="00CF6047"/>
    <w:rsid w:val="00D00098"/>
    <w:rsid w:val="00D0299A"/>
    <w:rsid w:val="00D4265A"/>
    <w:rsid w:val="00D55103"/>
    <w:rsid w:val="00D74D2A"/>
    <w:rsid w:val="00D76700"/>
    <w:rsid w:val="00D86988"/>
    <w:rsid w:val="00D9003E"/>
    <w:rsid w:val="00DA37FC"/>
    <w:rsid w:val="00DD2542"/>
    <w:rsid w:val="00DE06CC"/>
    <w:rsid w:val="00DF55A2"/>
    <w:rsid w:val="00DF760B"/>
    <w:rsid w:val="00E002DA"/>
    <w:rsid w:val="00E21BFE"/>
    <w:rsid w:val="00E40D44"/>
    <w:rsid w:val="00E41401"/>
    <w:rsid w:val="00E50D5F"/>
    <w:rsid w:val="00E52A68"/>
    <w:rsid w:val="00E55071"/>
    <w:rsid w:val="00E6571B"/>
    <w:rsid w:val="00E85E4B"/>
    <w:rsid w:val="00E879B3"/>
    <w:rsid w:val="00E91AA3"/>
    <w:rsid w:val="00EA2B25"/>
    <w:rsid w:val="00EA4A8B"/>
    <w:rsid w:val="00EA75C0"/>
    <w:rsid w:val="00ED1921"/>
    <w:rsid w:val="00F000CA"/>
    <w:rsid w:val="00F02183"/>
    <w:rsid w:val="00F03F6F"/>
    <w:rsid w:val="00F04E5A"/>
    <w:rsid w:val="00F41AD7"/>
    <w:rsid w:val="00F42C50"/>
    <w:rsid w:val="00F47C9A"/>
    <w:rsid w:val="00F56295"/>
    <w:rsid w:val="00F60562"/>
    <w:rsid w:val="00F6296F"/>
    <w:rsid w:val="00F71349"/>
    <w:rsid w:val="00F8305F"/>
    <w:rsid w:val="00FA5150"/>
    <w:rsid w:val="00FC090D"/>
    <w:rsid w:val="00FC10E6"/>
    <w:rsid w:val="00FC257E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BA10-BA47-4D76-A7C9-51D5699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F6"/>
  </w:style>
  <w:style w:type="paragraph" w:styleId="1">
    <w:name w:val="heading 1"/>
    <w:basedOn w:val="a"/>
    <w:link w:val="10"/>
    <w:qFormat/>
    <w:rsid w:val="0009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екстовый блок A"/>
    <w:rsid w:val="00094EE8"/>
    <w:pPr>
      <w:spacing w:after="24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/>
    </w:rPr>
  </w:style>
  <w:style w:type="table" w:styleId="a4">
    <w:name w:val="Table Grid"/>
    <w:basedOn w:val="a1"/>
    <w:uiPriority w:val="59"/>
    <w:rsid w:val="00094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94EE8"/>
    <w:pPr>
      <w:spacing w:line="288" w:lineRule="auto"/>
    </w:pPr>
    <w:rPr>
      <w:rFonts w:ascii="Lucida Grande" w:eastAsia="ヒラギノ角ゴ Pro W3" w:hAnsi="Lucida Grande" w:cs="Times New Roman"/>
      <w:color w:val="000000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094EE8"/>
    <w:rPr>
      <w:color w:val="0000FF" w:themeColor="hyperlink"/>
      <w:u w:val="single"/>
    </w:rPr>
  </w:style>
  <w:style w:type="paragraph" w:customStyle="1" w:styleId="21">
    <w:name w:val="Заголовок 21"/>
    <w:next w:val="a"/>
    <w:autoRedefine/>
    <w:rsid w:val="005805F5"/>
    <w:pPr>
      <w:spacing w:after="0" w:line="360" w:lineRule="auto"/>
      <w:jc w:val="center"/>
      <w:outlineLvl w:val="1"/>
    </w:pPr>
    <w:rPr>
      <w:rFonts w:ascii="Courier New" w:eastAsia="ヒラギノ角ゴ Pro W3" w:hAnsi="Courier New" w:cs="Courier New"/>
      <w:b/>
      <w:caps/>
      <w:color w:val="000000"/>
      <w:sz w:val="36"/>
      <w:szCs w:val="36"/>
      <w:u w:val="single"/>
    </w:rPr>
  </w:style>
  <w:style w:type="character" w:customStyle="1" w:styleId="A6">
    <w:name w:val="Нет A"/>
    <w:rsid w:val="00112135"/>
    <w:rPr>
      <w:lang w:val="ru-RU"/>
    </w:rPr>
  </w:style>
  <w:style w:type="character" w:customStyle="1" w:styleId="Hyperlink0">
    <w:name w:val="Hyperlink.0"/>
    <w:basedOn w:val="A6"/>
    <w:rsid w:val="00112135"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normaltextrun">
    <w:name w:val="normaltextrun"/>
    <w:rsid w:val="00172B17"/>
  </w:style>
  <w:style w:type="character" w:customStyle="1" w:styleId="eop">
    <w:name w:val="eop"/>
    <w:rsid w:val="00172B17"/>
  </w:style>
  <w:style w:type="paragraph" w:customStyle="1" w:styleId="a7">
    <w:name w:val="Текстовый блок"/>
    <w:rsid w:val="00C9303B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styleId="a8">
    <w:name w:val="Emphasis"/>
    <w:uiPriority w:val="20"/>
    <w:qFormat/>
    <w:rsid w:val="00C9303B"/>
    <w:rPr>
      <w:i/>
      <w:iCs/>
    </w:rPr>
  </w:style>
  <w:style w:type="character" w:customStyle="1" w:styleId="apple-converted-space">
    <w:name w:val="apple-converted-space"/>
    <w:basedOn w:val="a0"/>
    <w:rsid w:val="00921559"/>
  </w:style>
  <w:style w:type="paragraph" w:styleId="a9">
    <w:name w:val="List Paragraph"/>
    <w:basedOn w:val="a"/>
    <w:uiPriority w:val="34"/>
    <w:qFormat/>
    <w:rsid w:val="00C86B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F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5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777B-C586-4CA9-89F8-4938281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e.antonova</dc:creator>
  <cp:keywords/>
  <dc:description/>
  <cp:lastModifiedBy>Екатерина В. Трунова</cp:lastModifiedBy>
  <cp:revision>22</cp:revision>
  <cp:lastPrinted>2023-04-24T10:47:00Z</cp:lastPrinted>
  <dcterms:created xsi:type="dcterms:W3CDTF">2022-04-20T16:01:00Z</dcterms:created>
  <dcterms:modified xsi:type="dcterms:W3CDTF">2023-04-24T10:47:00Z</dcterms:modified>
</cp:coreProperties>
</file>