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DBA" w:rsidRDefault="00795DBA" w:rsidP="00777C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5DBA" w:rsidRPr="00D61E2B" w:rsidRDefault="00795DBA" w:rsidP="00795DBA">
      <w:pPr>
        <w:shd w:val="clear" w:color="auto" w:fill="FFFFFF"/>
        <w:spacing w:line="360" w:lineRule="auto"/>
        <w:jc w:val="center"/>
        <w:rPr>
          <w:color w:val="000000"/>
          <w:spacing w:val="-8"/>
          <w:sz w:val="28"/>
          <w:szCs w:val="28"/>
        </w:rPr>
      </w:pPr>
      <w:r w:rsidRPr="00D61E2B">
        <w:rPr>
          <w:color w:val="000000"/>
          <w:spacing w:val="-6"/>
          <w:sz w:val="28"/>
          <w:szCs w:val="28"/>
        </w:rPr>
        <w:t xml:space="preserve">Федеральное </w:t>
      </w:r>
      <w:r>
        <w:rPr>
          <w:color w:val="000000"/>
          <w:spacing w:val="-6"/>
          <w:sz w:val="28"/>
          <w:szCs w:val="28"/>
        </w:rPr>
        <w:t>г</w:t>
      </w:r>
      <w:r w:rsidRPr="00D61E2B">
        <w:rPr>
          <w:color w:val="000000"/>
          <w:spacing w:val="-6"/>
          <w:sz w:val="28"/>
          <w:szCs w:val="28"/>
        </w:rPr>
        <w:t xml:space="preserve">осударственное </w:t>
      </w:r>
      <w:r>
        <w:rPr>
          <w:color w:val="000000"/>
          <w:spacing w:val="-6"/>
          <w:sz w:val="28"/>
          <w:szCs w:val="28"/>
        </w:rPr>
        <w:t xml:space="preserve">бюджетное </w:t>
      </w:r>
      <w:r w:rsidRPr="00D61E2B">
        <w:rPr>
          <w:color w:val="000000"/>
          <w:spacing w:val="-6"/>
          <w:sz w:val="28"/>
          <w:szCs w:val="28"/>
        </w:rPr>
        <w:t xml:space="preserve">образовательное учреждение </w:t>
      </w:r>
      <w:r w:rsidRPr="00D61E2B">
        <w:rPr>
          <w:bCs/>
          <w:color w:val="000000"/>
          <w:spacing w:val="-8"/>
          <w:sz w:val="28"/>
          <w:szCs w:val="28"/>
        </w:rPr>
        <w:t xml:space="preserve">высшего </w:t>
      </w:r>
      <w:r w:rsidRPr="00D61E2B">
        <w:rPr>
          <w:color w:val="000000"/>
          <w:spacing w:val="-8"/>
          <w:sz w:val="28"/>
          <w:szCs w:val="28"/>
        </w:rPr>
        <w:t>образования</w:t>
      </w:r>
    </w:p>
    <w:p w:rsidR="00795DBA" w:rsidRDefault="00795DBA" w:rsidP="00795DBA">
      <w:pPr>
        <w:shd w:val="clear" w:color="auto" w:fill="FFFFFF"/>
        <w:spacing w:line="360" w:lineRule="auto"/>
        <w:jc w:val="center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«</w:t>
      </w:r>
      <w:r w:rsidRPr="00D61E2B">
        <w:rPr>
          <w:color w:val="000000"/>
          <w:spacing w:val="-8"/>
          <w:sz w:val="28"/>
          <w:szCs w:val="28"/>
        </w:rPr>
        <w:t xml:space="preserve">Всероссийский государственный </w:t>
      </w:r>
      <w:r>
        <w:rPr>
          <w:color w:val="000000"/>
          <w:spacing w:val="-8"/>
          <w:sz w:val="28"/>
          <w:szCs w:val="28"/>
        </w:rPr>
        <w:t>университет</w:t>
      </w:r>
      <w:r w:rsidRPr="00D61E2B">
        <w:rPr>
          <w:color w:val="000000"/>
          <w:spacing w:val="-8"/>
          <w:sz w:val="28"/>
          <w:szCs w:val="28"/>
        </w:rPr>
        <w:t xml:space="preserve"> кинематографии </w:t>
      </w:r>
    </w:p>
    <w:p w:rsidR="00795DBA" w:rsidRPr="005C455D" w:rsidRDefault="00795DBA" w:rsidP="00795DBA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61E2B">
        <w:rPr>
          <w:color w:val="000000"/>
          <w:spacing w:val="-8"/>
          <w:sz w:val="28"/>
          <w:szCs w:val="28"/>
        </w:rPr>
        <w:t>имени С.А.</w:t>
      </w:r>
      <w:r>
        <w:rPr>
          <w:color w:val="000000"/>
          <w:spacing w:val="-8"/>
          <w:sz w:val="28"/>
          <w:szCs w:val="28"/>
          <w:lang w:val="en-US"/>
        </w:rPr>
        <w:t> </w:t>
      </w:r>
      <w:r w:rsidRPr="00D61E2B">
        <w:rPr>
          <w:color w:val="000000"/>
          <w:spacing w:val="-8"/>
          <w:sz w:val="28"/>
          <w:szCs w:val="28"/>
        </w:rPr>
        <w:t>Герасимова</w:t>
      </w:r>
      <w:r>
        <w:rPr>
          <w:color w:val="000000"/>
          <w:spacing w:val="-8"/>
          <w:sz w:val="28"/>
          <w:szCs w:val="28"/>
        </w:rPr>
        <w:t>»</w:t>
      </w:r>
    </w:p>
    <w:p w:rsidR="00795DBA" w:rsidRPr="008866BB" w:rsidRDefault="00795DBA" w:rsidP="00795DBA">
      <w:pPr>
        <w:spacing w:line="360" w:lineRule="auto"/>
        <w:rPr>
          <w:sz w:val="28"/>
        </w:rPr>
      </w:pPr>
    </w:p>
    <w:p w:rsidR="00795DBA" w:rsidRPr="008866BB" w:rsidRDefault="00795DBA" w:rsidP="00795DBA">
      <w:pPr>
        <w:spacing w:line="360" w:lineRule="auto"/>
        <w:ind w:firstLine="425"/>
        <w:jc w:val="center"/>
        <w:rPr>
          <w:sz w:val="36"/>
          <w:szCs w:val="36"/>
        </w:rPr>
      </w:pPr>
      <w:r>
        <w:rPr>
          <w:sz w:val="36"/>
          <w:szCs w:val="36"/>
        </w:rPr>
        <w:t>Работа на к</w:t>
      </w:r>
      <w:r w:rsidRPr="008866BB">
        <w:rPr>
          <w:sz w:val="36"/>
          <w:szCs w:val="36"/>
        </w:rPr>
        <w:t xml:space="preserve">онкурс киноведческих работ </w:t>
      </w:r>
    </w:p>
    <w:p w:rsidR="00795DBA" w:rsidRPr="008866BB" w:rsidRDefault="00795DBA" w:rsidP="00795DBA">
      <w:pPr>
        <w:spacing w:line="360" w:lineRule="auto"/>
        <w:ind w:firstLine="425"/>
        <w:jc w:val="center"/>
        <w:rPr>
          <w:sz w:val="24"/>
          <w:szCs w:val="24"/>
        </w:rPr>
      </w:pPr>
      <w:r w:rsidRPr="008866BB">
        <w:rPr>
          <w:sz w:val="24"/>
          <w:szCs w:val="24"/>
        </w:rPr>
        <w:t>в</w:t>
      </w:r>
      <w:r w:rsidRPr="008866BB">
        <w:rPr>
          <w:b/>
          <w:sz w:val="24"/>
          <w:szCs w:val="24"/>
        </w:rPr>
        <w:t xml:space="preserve"> </w:t>
      </w:r>
      <w:r w:rsidRPr="008866BB">
        <w:rPr>
          <w:sz w:val="24"/>
          <w:szCs w:val="24"/>
        </w:rPr>
        <w:t xml:space="preserve">рамках </w:t>
      </w:r>
      <w:r w:rsidRPr="008866BB">
        <w:rPr>
          <w:sz w:val="24"/>
          <w:szCs w:val="24"/>
          <w:lang w:val="en-US"/>
        </w:rPr>
        <w:t>X</w:t>
      </w:r>
      <w:r>
        <w:rPr>
          <w:sz w:val="24"/>
          <w:szCs w:val="24"/>
          <w:lang w:val="en-US"/>
        </w:rPr>
        <w:t>LII</w:t>
      </w:r>
      <w:r w:rsidRPr="008866BB">
        <w:rPr>
          <w:sz w:val="24"/>
          <w:szCs w:val="24"/>
        </w:rPr>
        <w:t xml:space="preserve"> Международного фестиваля ВГИК </w:t>
      </w:r>
    </w:p>
    <w:p w:rsidR="00795DBA" w:rsidRPr="00A2134F" w:rsidRDefault="00795DBA" w:rsidP="00795DBA">
      <w:pPr>
        <w:spacing w:before="240" w:after="240" w:line="360" w:lineRule="auto"/>
        <w:ind w:firstLine="425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A2134F">
        <w:rPr>
          <w:rFonts w:ascii="Times New Roman" w:hAnsi="Times New Roman" w:cs="Times New Roman"/>
          <w:sz w:val="32"/>
          <w:szCs w:val="32"/>
        </w:rPr>
        <w:t>«</w:t>
      </w:r>
      <w:r w:rsidR="009E56EA">
        <w:rPr>
          <w:rFonts w:ascii="Times New Roman" w:hAnsi="Times New Roman" w:cs="Times New Roman"/>
          <w:sz w:val="32"/>
          <w:szCs w:val="32"/>
        </w:rPr>
        <w:t>Собачий кайф</w:t>
      </w:r>
      <w:r w:rsidRPr="00A2134F">
        <w:rPr>
          <w:rFonts w:ascii="Times New Roman" w:hAnsi="Times New Roman" w:cs="Times New Roman"/>
          <w:sz w:val="32"/>
          <w:szCs w:val="32"/>
        </w:rPr>
        <w:t>»</w:t>
      </w:r>
      <w:bookmarkEnd w:id="0"/>
      <w:r w:rsidRPr="00A2134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95DBA" w:rsidRDefault="00795DBA" w:rsidP="00795DBA">
      <w:pPr>
        <w:spacing w:line="360" w:lineRule="auto"/>
        <w:ind w:firstLine="425"/>
        <w:jc w:val="center"/>
        <w:rPr>
          <w:sz w:val="28"/>
        </w:rPr>
      </w:pPr>
    </w:p>
    <w:p w:rsidR="00795DBA" w:rsidRPr="009E56EA" w:rsidRDefault="00795DBA" w:rsidP="00795DBA">
      <w:pPr>
        <w:spacing w:line="360" w:lineRule="auto"/>
        <w:rPr>
          <w:rFonts w:cstheme="minorHAnsi"/>
          <w:sz w:val="28"/>
        </w:rPr>
      </w:pPr>
      <w:r w:rsidRPr="009E56EA">
        <w:rPr>
          <w:rFonts w:cstheme="minorHAnsi"/>
          <w:sz w:val="28"/>
        </w:rPr>
        <w:t xml:space="preserve">в номинации </w:t>
      </w:r>
      <w:r w:rsidR="009E56EA" w:rsidRPr="009E56EA">
        <w:rPr>
          <w:rFonts w:cstheme="minorHAnsi"/>
          <w:sz w:val="28"/>
          <w:szCs w:val="28"/>
        </w:rPr>
        <w:t>“Лучшая работа по кинокритике”</w:t>
      </w:r>
    </w:p>
    <w:p w:rsidR="00795DBA" w:rsidRDefault="00795DBA" w:rsidP="00795DBA">
      <w:pPr>
        <w:spacing w:line="360" w:lineRule="auto"/>
        <w:rPr>
          <w:sz w:val="28"/>
        </w:rPr>
      </w:pPr>
    </w:p>
    <w:p w:rsidR="00795DBA" w:rsidRDefault="00795DBA" w:rsidP="00795DBA">
      <w:pPr>
        <w:spacing w:line="360" w:lineRule="auto"/>
        <w:jc w:val="right"/>
        <w:rPr>
          <w:sz w:val="28"/>
        </w:rPr>
      </w:pPr>
      <w:r>
        <w:rPr>
          <w:sz w:val="28"/>
        </w:rPr>
        <w:t>Леонова Анастасия Андреевна</w:t>
      </w:r>
    </w:p>
    <w:p w:rsidR="00795DBA" w:rsidRPr="008B0BB3" w:rsidRDefault="00795DBA" w:rsidP="00795DBA">
      <w:pPr>
        <w:spacing w:line="360" w:lineRule="auto"/>
        <w:ind w:left="5103"/>
        <w:rPr>
          <w:sz w:val="24"/>
          <w:szCs w:val="24"/>
        </w:rPr>
      </w:pPr>
      <w:r>
        <w:rPr>
          <w:i/>
          <w:sz w:val="24"/>
          <w:szCs w:val="24"/>
        </w:rPr>
        <w:t xml:space="preserve">Факультет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сценарно-киноведческий</w:t>
      </w:r>
      <w:r w:rsidRPr="008B0BB3">
        <w:rPr>
          <w:sz w:val="24"/>
          <w:szCs w:val="24"/>
        </w:rPr>
        <w:t xml:space="preserve"> </w:t>
      </w:r>
    </w:p>
    <w:p w:rsidR="00795DBA" w:rsidRPr="008B0BB3" w:rsidRDefault="00795DBA" w:rsidP="00795DBA">
      <w:pPr>
        <w:spacing w:line="360" w:lineRule="auto"/>
        <w:ind w:left="5103"/>
        <w:rPr>
          <w:sz w:val="24"/>
          <w:szCs w:val="24"/>
        </w:rPr>
      </w:pPr>
      <w:r w:rsidRPr="008B0BB3">
        <w:rPr>
          <w:i/>
          <w:sz w:val="24"/>
          <w:szCs w:val="24"/>
        </w:rPr>
        <w:t>Специальность</w:t>
      </w:r>
      <w:r>
        <w:rPr>
          <w:i/>
          <w:sz w:val="24"/>
          <w:szCs w:val="24"/>
        </w:rPr>
        <w:t xml:space="preserve"> киноведение</w:t>
      </w:r>
    </w:p>
    <w:p w:rsidR="00795DBA" w:rsidRPr="008B0BB3" w:rsidRDefault="00795DBA" w:rsidP="00795DBA">
      <w:pPr>
        <w:spacing w:line="360" w:lineRule="auto"/>
        <w:ind w:left="5103"/>
        <w:rPr>
          <w:sz w:val="24"/>
          <w:szCs w:val="24"/>
        </w:rPr>
      </w:pPr>
      <w:r w:rsidRPr="008B0BB3">
        <w:rPr>
          <w:i/>
          <w:sz w:val="24"/>
          <w:szCs w:val="24"/>
        </w:rPr>
        <w:t>Курс</w:t>
      </w:r>
      <w:r>
        <w:rPr>
          <w:i/>
          <w:sz w:val="24"/>
          <w:szCs w:val="24"/>
        </w:rPr>
        <w:t xml:space="preserve"> 3-й</w:t>
      </w:r>
      <w:r w:rsidRPr="008B0BB3">
        <w:rPr>
          <w:sz w:val="24"/>
          <w:szCs w:val="24"/>
        </w:rPr>
        <w:t xml:space="preserve"> </w:t>
      </w:r>
    </w:p>
    <w:p w:rsidR="00795DBA" w:rsidRPr="008B0BB3" w:rsidRDefault="00795DBA" w:rsidP="00795DBA">
      <w:pPr>
        <w:spacing w:line="360" w:lineRule="auto"/>
        <w:ind w:left="5103"/>
        <w:rPr>
          <w:sz w:val="24"/>
          <w:szCs w:val="24"/>
        </w:rPr>
      </w:pPr>
      <w:r w:rsidRPr="008B0BB3">
        <w:rPr>
          <w:i/>
          <w:sz w:val="24"/>
          <w:szCs w:val="24"/>
        </w:rPr>
        <w:t>Мастерская</w:t>
      </w:r>
      <w:r>
        <w:rPr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Марусенкова</w:t>
      </w:r>
      <w:proofErr w:type="spellEnd"/>
      <w:r w:rsidRPr="008B0BB3">
        <w:rPr>
          <w:sz w:val="24"/>
          <w:szCs w:val="24"/>
        </w:rPr>
        <w:t xml:space="preserve"> </w:t>
      </w:r>
    </w:p>
    <w:p w:rsidR="00795DBA" w:rsidRPr="00795DBA" w:rsidRDefault="00795DBA" w:rsidP="00795DBA">
      <w:pPr>
        <w:spacing w:line="360" w:lineRule="auto"/>
        <w:ind w:left="5103"/>
        <w:rPr>
          <w:sz w:val="24"/>
          <w:szCs w:val="24"/>
        </w:rPr>
      </w:pPr>
      <w:r w:rsidRPr="008B0BB3">
        <w:rPr>
          <w:i/>
          <w:sz w:val="24"/>
          <w:szCs w:val="24"/>
        </w:rPr>
        <w:t>Форма обучения</w:t>
      </w:r>
      <w:r>
        <w:rPr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очная</w:t>
      </w:r>
      <w:r w:rsidRPr="008B0BB3">
        <w:rPr>
          <w:sz w:val="24"/>
          <w:szCs w:val="24"/>
        </w:rPr>
        <w:t xml:space="preserve"> </w:t>
      </w:r>
    </w:p>
    <w:p w:rsidR="00795DBA" w:rsidRDefault="00795DBA" w:rsidP="00795DBA">
      <w:pPr>
        <w:spacing w:line="360" w:lineRule="auto"/>
        <w:ind w:firstLine="425"/>
        <w:jc w:val="center"/>
        <w:rPr>
          <w:sz w:val="28"/>
        </w:rPr>
      </w:pPr>
    </w:p>
    <w:p w:rsidR="00795DBA" w:rsidRDefault="00795DBA" w:rsidP="00795DBA">
      <w:pPr>
        <w:spacing w:line="360" w:lineRule="auto"/>
        <w:ind w:firstLine="425"/>
        <w:jc w:val="center"/>
        <w:rPr>
          <w:sz w:val="28"/>
        </w:rPr>
      </w:pPr>
      <w:r>
        <w:rPr>
          <w:sz w:val="28"/>
        </w:rPr>
        <w:t>Москва,</w:t>
      </w:r>
    </w:p>
    <w:p w:rsidR="00795DBA" w:rsidRDefault="00795DBA" w:rsidP="00795DBA">
      <w:pPr>
        <w:spacing w:line="360" w:lineRule="auto"/>
        <w:ind w:firstLine="425"/>
        <w:jc w:val="center"/>
        <w:rPr>
          <w:sz w:val="28"/>
        </w:rPr>
      </w:pPr>
      <w:r>
        <w:rPr>
          <w:sz w:val="28"/>
        </w:rPr>
        <w:t>20</w:t>
      </w:r>
      <w:r w:rsidRPr="00F60FB4">
        <w:rPr>
          <w:sz w:val="28"/>
        </w:rPr>
        <w:t>2</w:t>
      </w:r>
      <w:r>
        <w:rPr>
          <w:sz w:val="28"/>
        </w:rPr>
        <w:t>2</w:t>
      </w:r>
    </w:p>
    <w:p w:rsidR="009E56EA" w:rsidRPr="00C059CD" w:rsidRDefault="009E56EA" w:rsidP="00795DBA">
      <w:pPr>
        <w:spacing w:line="360" w:lineRule="auto"/>
        <w:ind w:firstLine="425"/>
        <w:jc w:val="center"/>
        <w:rPr>
          <w:sz w:val="28"/>
        </w:rPr>
      </w:pP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lastRenderedPageBreak/>
        <w:t xml:space="preserve">«Когда моего отца не стало, я больше всего хотел, чтобы мать была счастлива», - именно с этих слов начинается фильм Джейн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Кэмпион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«Власть пса». Закадровый текст сразу погружает зрителя в болезненное внутреннее состояние инфернально бледного юноши Питера Гордона (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Коди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Смит-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Макфи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), однако исповедальная рефлексия вкрадчивого убийцы не формирует </w:t>
      </w:r>
      <w:r>
        <w:rPr>
          <w:rFonts w:ascii="Times New Roman" w:hAnsi="Times New Roman" w:cs="Times New Roman"/>
          <w:sz w:val="28"/>
          <w:szCs w:val="28"/>
        </w:rPr>
        <w:t>субъективный фокус восприятия и</w:t>
      </w:r>
      <w:r w:rsidRPr="009E56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6EA">
        <w:rPr>
          <w:rFonts w:ascii="Times New Roman" w:hAnsi="Times New Roman" w:cs="Times New Roman"/>
          <w:sz w:val="28"/>
          <w:szCs w:val="28"/>
        </w:rPr>
        <w:t xml:space="preserve">тем более, не вызывает сочувствия к данному герою. Тем не менее, еще до конца начальных титров происходит разгерметизация назревающего конфликта, который необратимо зачинает свои тлетворные коллизии, подобные спорам сибирской язвы. И зритель понимает, что последующие два часа его жизни он будет блуждать не по тревожно бескрайним полям, а по традиционно ограниченному человеческому сознанию.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 xml:space="preserve">Пунктирный музыкальный ритм погружает нас в своеобразный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синема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-транс, а многочисленные дальние планы и плавное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зумирование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превращают экранное действие в визуальное наваждение, пугающее и от этого ещё более притягательное. Фрагментарность по</w:t>
      </w:r>
      <w:r>
        <w:rPr>
          <w:rFonts w:ascii="Times New Roman" w:hAnsi="Times New Roman" w:cs="Times New Roman"/>
          <w:sz w:val="28"/>
          <w:szCs w:val="28"/>
        </w:rPr>
        <w:t xml:space="preserve">вествования усиливает ощущение </w:t>
      </w:r>
      <w:r w:rsidRPr="009E56EA">
        <w:rPr>
          <w:rFonts w:ascii="Times New Roman" w:hAnsi="Times New Roman" w:cs="Times New Roman"/>
          <w:sz w:val="28"/>
          <w:szCs w:val="28"/>
        </w:rPr>
        <w:t xml:space="preserve">замкнутости драматургического пространства фильма, перекрывает струю ещё не заражённого воздуха и вместе с чарующими панорамными видами дарит ни в чем неповинному зрителю экранное удушье.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>Власть пса - психоэмоциональный калейдоскоп, в котором каждая грань настолько органична, насколько оттеняет идейную магистраль фильма. И данное чувственное изобилие рождает в определённой степени космическую гармонию этого неоднозначного, но вполне однородного кинематографического порождения. На время отвлек</w:t>
      </w:r>
      <w:r>
        <w:rPr>
          <w:rFonts w:ascii="Times New Roman" w:hAnsi="Times New Roman" w:cs="Times New Roman"/>
          <w:sz w:val="28"/>
          <w:szCs w:val="28"/>
        </w:rPr>
        <w:t>аясь от кропотливого потрошения</w:t>
      </w:r>
      <w:r w:rsidRPr="009E56EA">
        <w:rPr>
          <w:rFonts w:ascii="Times New Roman" w:hAnsi="Times New Roman" w:cs="Times New Roman"/>
          <w:sz w:val="28"/>
          <w:szCs w:val="28"/>
        </w:rPr>
        <w:t xml:space="preserve"> кролика, режиссёр шлёт (воз)душный поцелуй впечатлительному зрителю в сцене танца молодоженов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Роуз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Кирстен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Данст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) и Джорджа (Джесси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Племонс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) посреди оголенных скал, где сентиментальная лимфа сочится из каждого кадра. А пресловутый эротизм просвечивает вместе с солнцем сквозь атласный платок в руках Фила (Бенедикт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Камбербэтч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) в момент его вожделенного возлежания на траве.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>Главный конфликт разворачивается вокруг покрывшегося эмоциональной коростой владельца ранчо Фила и напоминающего тень молодого человека Питера, мечтающего стать врачом. Исследуя природу мужественности и изучая «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векторность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маскулинности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, Джейн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Кэмпион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, подобно маленькому хирургу, препарирует своих героев, в очередной раз доказывая, что человек в разрезе - довольно непривлекательное зрелище.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 xml:space="preserve">Питера можно назвать воплощением идеи смерти. Все, к чему он касается, либо мертво по природе своей, либо станет орудием смерти, либо скоро погибнет. 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 xml:space="preserve">Емкость фатального образа Питера достигается в большей мере за счёт аудиальных средств художественной выразительности. Героя постоянно </w:t>
      </w:r>
      <w:r w:rsidRPr="009E56EA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сопровождает истерического настроения музыка; Питер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обсессивно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перебирает зубья расчески, вызывая мурашки по спине не только у своей матери, но и у человека по ту сторону экрана; а также юноша трогательно шепелявит, что, в свою очередь, полирует портретные шероховатости станком инфантилизма. 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 xml:space="preserve">Фила же на протяжении всего фильма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сталкерит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прошлое, а именно Бронко Генри- канувший в историю наставник, неугомонный образ старого мира и вечный зов предков, который держит несчастного ковбоя в заложниках устаревающей патриархальной формации, превращая и его самого в очередной рудимент.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 xml:space="preserve">«Мужчину делают терпение и удары судьбы», - сыпется песком пространное заключение Фила. Основательность и однозначность образа доходят до такой степени, что начинают планомерно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деконструировать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его. Существование настолько монолитного характера невозможно в этой вибрирующей от вялотекущей неврастении атмосфере. Инертная мужественность Фила делает его выколотой точкой на выцветающей карте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фильмического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миропорядка, в которую мальчику остаётся лишь воткнуть булавку. И так будет с каждым, кто противится новой этике.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 xml:space="preserve">Образ лающего пса, прячущийся в горах, аккуратно (или не очень) утверждает противоречивое единство двух разнонаправленных импульсов мужской идентификации, обнаруживает у героев нечто общее помимо патологической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антивитальности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и психологической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дисфункциональности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56EA" w:rsidRPr="009E56EA" w:rsidRDefault="009E56EA" w:rsidP="009E56EA">
      <w:pPr>
        <w:pStyle w:val="a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E56EA">
        <w:rPr>
          <w:rFonts w:ascii="Times New Roman" w:hAnsi="Times New Roman" w:cs="Times New Roman"/>
          <w:sz w:val="28"/>
          <w:szCs w:val="28"/>
        </w:rPr>
        <w:t>Если не видишь - значит этого нет», - ухмыляется Фил, отказываясь объяснять недоумевающим друзьям тайну, скрывающуюся за поседевшими скалами.  Режиссёр, вторя своему герою, создаёт эклектичную образную композицию фильма и насаждает ее обилием художественных конструктов, которые дарят ликующим искушённым зрителям возможность «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подайвить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» в неспокойных водах «Пса». И пока бедные </w:t>
      </w:r>
      <w:proofErr w:type="spellStart"/>
      <w:r w:rsidRPr="009E56EA">
        <w:rPr>
          <w:rFonts w:ascii="Times New Roman" w:hAnsi="Times New Roman" w:cs="Times New Roman"/>
          <w:sz w:val="28"/>
          <w:szCs w:val="28"/>
        </w:rPr>
        <w:t>синефилы</w:t>
      </w:r>
      <w:proofErr w:type="spellEnd"/>
      <w:r w:rsidRPr="009E56EA">
        <w:rPr>
          <w:rFonts w:ascii="Times New Roman" w:hAnsi="Times New Roman" w:cs="Times New Roman"/>
          <w:sz w:val="28"/>
          <w:szCs w:val="28"/>
        </w:rPr>
        <w:t xml:space="preserve"> бьются головой о краеугольный камень «собачьей» горы, хочется деликатно их остановить, ведь если долго смотреть в бездну - бездна начнёт смотреть в тебя. </w:t>
      </w:r>
    </w:p>
    <w:p w:rsidR="009E56EA" w:rsidRDefault="009E56EA" w:rsidP="00F60F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400BA" w:rsidRPr="00777C5D" w:rsidRDefault="004400BA" w:rsidP="00777C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400BA" w:rsidRPr="00777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5D"/>
    <w:rsid w:val="002F0699"/>
    <w:rsid w:val="004400BA"/>
    <w:rsid w:val="00777C5D"/>
    <w:rsid w:val="00795DBA"/>
    <w:rsid w:val="009E56EA"/>
    <w:rsid w:val="009F1936"/>
    <w:rsid w:val="00A2134F"/>
    <w:rsid w:val="00E265E6"/>
    <w:rsid w:val="00F6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7E6C2-DC2D-462A-AFFA-FEB4F206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9E56E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Марина C. Логинова</cp:lastModifiedBy>
  <cp:revision>2</cp:revision>
  <dcterms:created xsi:type="dcterms:W3CDTF">2022-11-02T08:54:00Z</dcterms:created>
  <dcterms:modified xsi:type="dcterms:W3CDTF">2022-11-02T08:54:00Z</dcterms:modified>
</cp:coreProperties>
</file>